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5C" w:rsidRPr="00A1705C" w:rsidRDefault="003D2160" w:rsidP="00A1705C">
      <w:pPr>
        <w:pBdr>
          <w:bottom w:val="single" w:sz="6" w:space="0" w:color="1B6F61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 xml:space="preserve">           </w:t>
      </w:r>
      <w:r w:rsidR="00A1705C" w:rsidRPr="00A1705C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Г</w:t>
      </w:r>
      <w:r w:rsidR="006B7BD2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одишна програма за развитие 2021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br/>
      </w:r>
    </w:p>
    <w:p w:rsidR="00A1705C" w:rsidRPr="003175CE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ГОДИШНА ПРОГРАМА</w:t>
      </w:r>
      <w:r w:rsid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РАЗВИТИЕ НА ЧИТАЛИЩНАТА ДЕЙНОСТ</w:t>
      </w:r>
    </w:p>
    <w:p w:rsidR="00A1705C" w:rsidRPr="003175CE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 Народно читалище „Искра 1893”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с.Паламарца,общ</w:t>
      </w:r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. Попово, </w:t>
      </w:r>
      <w:proofErr w:type="spellStart"/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обл</w:t>
      </w:r>
      <w:proofErr w:type="spellEnd"/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 Търговище</w:t>
      </w: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 I. УВОД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  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Народно читалище “ Искра 1893” е общинско читалище на територията на Община Попово.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Основните цели и задачи на Народ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но читалище “ Искра -1893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” са заложени в Устава, като основната цел е: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Народно читалище “ Искра 1893 ” се стреми да заеме естествената си роля на посредник между различни обществени групи, институции, местна власт, медии, за да акумулира нов социален капитал на местната общност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- днес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с различен от близкото минало облик, капитал на доверието, съпричастността и участието в развитието на селото.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Стопанисва и поддържа сграден фонд.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Народно читалище “ Искра -1893” има традиция в създаването и поддържането на художествени и творчески формации.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Чрез програма „Глобални библиотеки” читалището предлага публичен достъп до глобалното инфор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мационно общество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II. ЦЕЛИ И ЗАДАЧИ:</w:t>
      </w:r>
    </w:p>
    <w:p w:rsidR="00A1705C" w:rsidRDefault="006B7BD2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През 2021</w:t>
      </w:r>
      <w:r w:rsidR="00A1705C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г. развитието на читалищната дейност в с.Паламарца ще продължи в основните насоки</w:t>
      </w:r>
      <w:r w:rsidR="001D1C6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, но съобразена с новите условия на работа наложени от възникналата </w:t>
      </w:r>
      <w:r w:rsidR="00B20F5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през 2021 година </w:t>
      </w:r>
      <w:r w:rsidR="001D1C6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пандемия от КОВИД</w:t>
      </w:r>
      <w:r w:rsidR="00B20F5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-19.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 Основни задачи:</w:t>
      </w:r>
      <w:r w:rsidR="001D1C6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 xml:space="preserve"> 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 да опазва културно-историческото наследство и местните традиции на </w:t>
      </w:r>
      <w:proofErr w:type="spellStart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капанската</w:t>
      </w:r>
      <w:proofErr w:type="spellEnd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етнографска група;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спомага изграждането на ценностна система у децата и младежите;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поддържа и обогатява според възможностите  материалната си база;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разработва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реализира инициативи 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общностно</w:t>
      </w:r>
      <w:proofErr w:type="spellEnd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/ местно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/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развитие</w:t>
      </w:r>
      <w:r w:rsidR="005E7A0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интеграция на различните култури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финансиране на читалищната дейност;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- да развива ползотворното сътрудничество между читалищата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на територията на община Попово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 региона и страната;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3175CE" w:rsidRDefault="001D1C63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  При изпълнението на основните задачи ще се търсят алтернативни и ефективни начини за изпълнението им, адекватни на променящите се условия на орган</w:t>
      </w:r>
      <w:r w:rsidR="00B20F5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изацията на читалищната дейност в съответствие с националната </w:t>
      </w:r>
      <w:proofErr w:type="spellStart"/>
      <w:r w:rsidR="00B20F5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пандемичната</w:t>
      </w:r>
      <w:proofErr w:type="spellEnd"/>
      <w:r w:rsidR="00B20F5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обстановка.</w:t>
      </w:r>
    </w:p>
    <w:p w:rsidR="006B7BD2" w:rsidRPr="003D2160" w:rsidRDefault="006B7BD2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Библиотечна дейност: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обновяване на библиотечния фонд в зави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симост от читателските интереси </w:t>
      </w:r>
      <w:r w:rsidR="002A66F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и 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според възможностите;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изложби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,витрини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кътове 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свързани с бележити дати на личности и събития от местен, регионален и национален характер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провеждане на срещи и литературни четения на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новоиздадена литера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тура и  автори на общинско ниво;</w:t>
      </w:r>
    </w:p>
    <w:p w:rsidR="00673A2D" w:rsidRDefault="00673A2D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-обучаване на хора от различни възрасти в компютърни умения.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Културно – масова дейност: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културният календар за читалищните прояви;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повишаване на художественото и жанрово разнообразие на културните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мероприятия;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участие в културните мероприятия на общината;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честване на официалните и традицион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ни празници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937D2A" w:rsidRPr="003175CE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Проучвателна,</w:t>
      </w:r>
      <w:proofErr w:type="spellStart"/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събирателска</w:t>
      </w:r>
      <w:proofErr w:type="spellEnd"/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 xml:space="preserve"> и издателска дейност:</w:t>
      </w:r>
    </w:p>
    <w:p w:rsidR="00937D2A" w:rsidRPr="003D2160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срещи с живите човешки съкровища на Паламарца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937D2A" w:rsidRPr="003D2160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-събиране и систематизиране на информация за важни събития от историята на селото,бита и традициите,народния календар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почитаните празници,диалекта,трапезата и вярванията;</w:t>
      </w:r>
    </w:p>
    <w:p w:rsidR="00937D2A" w:rsidRPr="007E10BC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-издаване на </w:t>
      </w:r>
      <w:r w:rsidR="006B7BD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книжка с автентичен хумор</w:t>
      </w:r>
      <w:r w:rsidR="007E10BC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от Паламарца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Любителско художествено творчество: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повишаване на художествено – творческите постижения на любителските състави и индивидуални изпълнители, чрез привлича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не на специалисти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5E7A07" w:rsidRPr="005E7A07" w:rsidRDefault="005E7A07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стимулиране</w:t>
      </w:r>
      <w:proofErr w:type="spellEnd"/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приемствеността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между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поколенията</w:t>
      </w:r>
      <w:proofErr w:type="spellEnd"/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активно участие на любителските състави и индивидуални изпълнители в културно – мас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ови събития на региона</w:t>
      </w:r>
      <w:r w:rsidR="005E7A0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,страната и чужбина.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Подобряване финансовото състояние на читалището чрез: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членски внос;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- проекти и програми;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дарения и спонсорство;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наем от земеделски земи;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 наем за ползване на читалищно 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имущество.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имулира развитието на</w:t>
      </w:r>
      <w:r w:rsidR="006B7BD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многонационалната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общност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на Паламарца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Насоките и плана за културните дейн</w:t>
      </w:r>
      <w:r w:rsidR="006B7BD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ости през 2021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г. са приети на редовно заседание на читалищното настоятелство.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3175CE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D2160" w:rsidRDefault="00A1705C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Изготвил:</w:t>
      </w:r>
    </w:p>
    <w:p w:rsidR="00A1705C" w:rsidRPr="003D2160" w:rsidRDefault="003175CE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Юлияна Димова Петрова</w:t>
      </w:r>
      <w:r w:rsidR="00A1705C"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- Секретар</w:t>
      </w:r>
    </w:p>
    <w:p w:rsidR="00A1705C" w:rsidRDefault="003175CE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GSM: 0894437441</w:t>
      </w:r>
    </w:p>
    <w:p w:rsid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0897014755</w:t>
      </w:r>
    </w:p>
    <w:p w:rsid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Председател НЧ”Искра 1893”</w:t>
      </w:r>
    </w:p>
    <w:p w:rsidR="00A1705C" w:rsidRP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Иван Л.Иванов</w:t>
      </w:r>
      <w:r w:rsidR="00A1705C"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br w:type="textWrapping" w:clear="all"/>
      </w:r>
    </w:p>
    <w:p w:rsidR="00277737" w:rsidRPr="003046D5" w:rsidRDefault="00277737" w:rsidP="00277737">
      <w:pPr>
        <w:spacing w:after="0" w:line="240" w:lineRule="auto"/>
        <w:jc w:val="center"/>
        <w:rPr>
          <w:b/>
          <w:sz w:val="32"/>
          <w:szCs w:val="32"/>
        </w:rPr>
      </w:pPr>
      <w:r w:rsidRPr="003046D5">
        <w:rPr>
          <w:b/>
          <w:sz w:val="32"/>
          <w:szCs w:val="32"/>
        </w:rPr>
        <w:t xml:space="preserve">Народно читалище „Искра -1893” с.Паламарца, общ.Попово,    </w:t>
      </w:r>
      <w:proofErr w:type="spellStart"/>
      <w:r w:rsidRPr="003046D5">
        <w:rPr>
          <w:b/>
          <w:sz w:val="32"/>
          <w:szCs w:val="32"/>
        </w:rPr>
        <w:t>обл</w:t>
      </w:r>
      <w:proofErr w:type="spellEnd"/>
      <w:r w:rsidRPr="003046D5">
        <w:rPr>
          <w:b/>
          <w:sz w:val="32"/>
          <w:szCs w:val="32"/>
        </w:rPr>
        <w:t>.Търговище, ул.”Алеко Константинов” №13</w:t>
      </w:r>
    </w:p>
    <w:p w:rsidR="00277737" w:rsidRDefault="00277737" w:rsidP="00277737">
      <w:pPr>
        <w:jc w:val="center"/>
        <w:rPr>
          <w:b/>
          <w:sz w:val="32"/>
          <w:szCs w:val="32"/>
        </w:rPr>
      </w:pPr>
      <w:r w:rsidRPr="003046D5">
        <w:rPr>
          <w:b/>
          <w:sz w:val="32"/>
          <w:szCs w:val="32"/>
        </w:rPr>
        <w:t>тел. 0897014755, 0894437441</w:t>
      </w: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B20F55">
      <w:pPr>
        <w:rPr>
          <w:b/>
          <w:sz w:val="32"/>
          <w:szCs w:val="32"/>
        </w:rPr>
      </w:pPr>
    </w:p>
    <w:p w:rsidR="00277737" w:rsidRPr="00277737" w:rsidRDefault="002D5D97" w:rsidP="00277737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>КУЛТУРЕН КАЛЕНДАР ЗА 2021</w:t>
      </w:r>
      <w:r w:rsidR="00277737" w:rsidRPr="003046D5">
        <w:rPr>
          <w:b/>
          <w:sz w:val="40"/>
          <w:szCs w:val="40"/>
        </w:rPr>
        <w:t>г.</w:t>
      </w:r>
    </w:p>
    <w:p w:rsidR="00277737" w:rsidRPr="00EA129A" w:rsidRDefault="00277737" w:rsidP="00277737">
      <w:pPr>
        <w:spacing w:after="0" w:line="240" w:lineRule="auto"/>
        <w:rPr>
          <w:b/>
          <w:sz w:val="32"/>
          <w:szCs w:val="32"/>
          <w:u w:val="single"/>
        </w:rPr>
      </w:pPr>
      <w:r w:rsidRPr="00EA129A">
        <w:rPr>
          <w:b/>
          <w:sz w:val="32"/>
          <w:szCs w:val="32"/>
          <w:u w:val="single"/>
        </w:rPr>
        <w:t xml:space="preserve"> І. Клубове  и фолклорни</w:t>
      </w:r>
      <w:r w:rsidR="009C0C7B">
        <w:rPr>
          <w:b/>
          <w:sz w:val="32"/>
          <w:szCs w:val="32"/>
          <w:u w:val="single"/>
        </w:rPr>
        <w:t xml:space="preserve"> състави за творчески сезон 2020-2021</w:t>
      </w:r>
      <w:r w:rsidRPr="00EA129A">
        <w:rPr>
          <w:b/>
          <w:sz w:val="32"/>
          <w:szCs w:val="32"/>
          <w:u w:val="single"/>
        </w:rPr>
        <w:t xml:space="preserve">г. </w:t>
      </w:r>
    </w:p>
    <w:p w:rsidR="00277737" w:rsidRPr="00B619B6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       - Ансамбъл за изворен фолклор „</w:t>
      </w:r>
      <w:proofErr w:type="spellStart"/>
      <w:r w:rsidRPr="00B619B6">
        <w:rPr>
          <w:b/>
          <w:sz w:val="28"/>
          <w:szCs w:val="28"/>
        </w:rPr>
        <w:t>Капанци</w:t>
      </w:r>
      <w:proofErr w:type="spellEnd"/>
      <w:r w:rsidRPr="00B619B6">
        <w:rPr>
          <w:b/>
          <w:sz w:val="28"/>
          <w:szCs w:val="28"/>
        </w:rPr>
        <w:t>”</w:t>
      </w:r>
    </w:p>
    <w:p w:rsidR="00277737" w:rsidRDefault="00B657F6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77737">
        <w:rPr>
          <w:b/>
          <w:sz w:val="28"/>
          <w:szCs w:val="28"/>
        </w:rPr>
        <w:t>-</w:t>
      </w:r>
      <w:r w:rsidR="00277737" w:rsidRPr="00B619B6">
        <w:rPr>
          <w:b/>
          <w:sz w:val="28"/>
          <w:szCs w:val="28"/>
        </w:rPr>
        <w:t xml:space="preserve"> Женска фолклорна певческа група</w:t>
      </w:r>
      <w:r w:rsidR="00277737">
        <w:rPr>
          <w:b/>
          <w:sz w:val="28"/>
          <w:szCs w:val="28"/>
        </w:rPr>
        <w:t>”</w:t>
      </w:r>
      <w:proofErr w:type="spellStart"/>
      <w:r w:rsidR="00277737">
        <w:rPr>
          <w:b/>
          <w:sz w:val="28"/>
          <w:szCs w:val="28"/>
        </w:rPr>
        <w:t>Кайнакларски</w:t>
      </w:r>
      <w:proofErr w:type="spellEnd"/>
      <w:r w:rsidR="00277737">
        <w:rPr>
          <w:b/>
          <w:sz w:val="28"/>
          <w:szCs w:val="28"/>
        </w:rPr>
        <w:t xml:space="preserve"> ритми”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-Танцов състав „</w:t>
      </w:r>
      <w:proofErr w:type="spellStart"/>
      <w:r>
        <w:rPr>
          <w:b/>
          <w:sz w:val="28"/>
          <w:szCs w:val="28"/>
        </w:rPr>
        <w:t>Капанци</w:t>
      </w:r>
      <w:proofErr w:type="spellEnd"/>
      <w:r>
        <w:rPr>
          <w:b/>
          <w:sz w:val="28"/>
          <w:szCs w:val="28"/>
        </w:rPr>
        <w:t>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-Група за народни обичаи „Коледари”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-Детска група за народни обичаи „Лазарки”</w:t>
      </w:r>
    </w:p>
    <w:p w:rsidR="007E10BC" w:rsidRDefault="007E10BC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-Мъжка певческа група</w:t>
      </w:r>
      <w:r w:rsidR="002D5D97">
        <w:rPr>
          <w:b/>
          <w:sz w:val="28"/>
          <w:szCs w:val="28"/>
        </w:rPr>
        <w:t xml:space="preserve"> </w:t>
      </w:r>
      <w:r w:rsidR="009C0C7B">
        <w:rPr>
          <w:b/>
          <w:sz w:val="28"/>
          <w:szCs w:val="28"/>
        </w:rPr>
        <w:t>„</w:t>
      </w:r>
      <w:proofErr w:type="spellStart"/>
      <w:r w:rsidR="009C0C7B">
        <w:rPr>
          <w:b/>
          <w:sz w:val="28"/>
          <w:szCs w:val="28"/>
        </w:rPr>
        <w:t>Болица</w:t>
      </w:r>
      <w:proofErr w:type="spellEnd"/>
      <w:r w:rsidR="009C0C7B">
        <w:rPr>
          <w:b/>
          <w:sz w:val="28"/>
          <w:szCs w:val="28"/>
        </w:rPr>
        <w:t>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-Оркестър „Паламарца”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-Младежка група за хора и народни обичаи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-Група за художествено слово и музикални композиции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-Детски клуб по изобразително и приложни изкуства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-Детски клуб „Приятели на книгата”</w:t>
      </w:r>
    </w:p>
    <w:p w:rsidR="00277737" w:rsidRDefault="00277737" w:rsidP="009C0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Клуб за занаяти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</w:t>
      </w:r>
    </w:p>
    <w:p w:rsidR="009C0C7B" w:rsidRDefault="009C0C7B" w:rsidP="0027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Клуб „Родолюбец”</w:t>
      </w:r>
    </w:p>
    <w:p w:rsidR="00277737" w:rsidRPr="00EA129A" w:rsidRDefault="00277737" w:rsidP="00277737">
      <w:pPr>
        <w:jc w:val="center"/>
        <w:rPr>
          <w:b/>
          <w:sz w:val="32"/>
          <w:szCs w:val="32"/>
          <w:u w:val="single"/>
        </w:rPr>
      </w:pPr>
      <w:r w:rsidRPr="00EA129A">
        <w:rPr>
          <w:b/>
          <w:sz w:val="32"/>
          <w:szCs w:val="32"/>
          <w:u w:val="single"/>
        </w:rPr>
        <w:t>ІІ. Художествено творческа дейност, любителско творчество и участие в културни прояви.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ЯНУАРИ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>1.</w:t>
      </w:r>
      <w:r w:rsidR="00B657F6">
        <w:rPr>
          <w:b/>
          <w:sz w:val="28"/>
          <w:szCs w:val="28"/>
        </w:rPr>
        <w:t xml:space="preserve"> </w:t>
      </w:r>
      <w:r w:rsidRPr="00B619B6">
        <w:rPr>
          <w:b/>
          <w:sz w:val="28"/>
          <w:szCs w:val="28"/>
        </w:rPr>
        <w:t xml:space="preserve"> Народен обичай „</w:t>
      </w:r>
      <w:proofErr w:type="spellStart"/>
      <w:r w:rsidRPr="00B619B6">
        <w:rPr>
          <w:b/>
          <w:sz w:val="28"/>
          <w:szCs w:val="28"/>
        </w:rPr>
        <w:t>Бабинден</w:t>
      </w:r>
      <w:proofErr w:type="spellEnd"/>
      <w:r w:rsidRPr="00B619B6">
        <w:rPr>
          <w:b/>
          <w:sz w:val="28"/>
          <w:szCs w:val="28"/>
        </w:rPr>
        <w:t>“.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657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Творческа сре</w:t>
      </w:r>
      <w:r w:rsidR="00B9359D">
        <w:rPr>
          <w:b/>
          <w:sz w:val="28"/>
          <w:szCs w:val="28"/>
        </w:rPr>
        <w:t>ща със сродни самодейни колективи</w:t>
      </w:r>
      <w:r>
        <w:rPr>
          <w:b/>
          <w:sz w:val="28"/>
          <w:szCs w:val="28"/>
        </w:rPr>
        <w:t>.</w:t>
      </w:r>
    </w:p>
    <w:p w:rsidR="00277737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165 години от рождението на Райна княгиня</w:t>
      </w:r>
      <w:r w:rsidR="00277737">
        <w:rPr>
          <w:b/>
          <w:sz w:val="28"/>
          <w:szCs w:val="28"/>
        </w:rPr>
        <w:t>.</w:t>
      </w:r>
    </w:p>
    <w:p w:rsidR="00B657F6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145 години от рождението на Джек Лондон.</w:t>
      </w:r>
    </w:p>
    <w:p w:rsidR="00B657F6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110 години от рождението на Ванга.</w:t>
      </w:r>
    </w:p>
    <w:p w:rsidR="00BA7975" w:rsidRDefault="00BA7975" w:rsidP="00277737">
      <w:pPr>
        <w:spacing w:line="240" w:lineRule="auto"/>
        <w:rPr>
          <w:b/>
          <w:sz w:val="28"/>
          <w:szCs w:val="28"/>
        </w:rPr>
      </w:pPr>
    </w:p>
    <w:p w:rsidR="00277737" w:rsidRPr="00B657F6" w:rsidRDefault="00277737" w:rsidP="00B657F6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ФЕВРУАР</w:t>
      </w:r>
      <w:r w:rsidR="00B657F6">
        <w:rPr>
          <w:b/>
          <w:sz w:val="28"/>
          <w:szCs w:val="28"/>
          <w:u w:val="single"/>
        </w:rPr>
        <w:t>И</w:t>
      </w:r>
    </w:p>
    <w:p w:rsidR="00277737" w:rsidRDefault="00B657F6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277737">
        <w:rPr>
          <w:b/>
          <w:sz w:val="28"/>
          <w:szCs w:val="28"/>
        </w:rPr>
        <w:t>.</w:t>
      </w:r>
      <w:r w:rsidR="00B9359D">
        <w:rPr>
          <w:b/>
          <w:sz w:val="28"/>
          <w:szCs w:val="28"/>
        </w:rPr>
        <w:t xml:space="preserve"> „Трифон Зарезан” – </w:t>
      </w:r>
      <w:r w:rsidR="00277737">
        <w:rPr>
          <w:b/>
          <w:sz w:val="28"/>
          <w:szCs w:val="28"/>
        </w:rPr>
        <w:t xml:space="preserve"> празник.</w:t>
      </w:r>
    </w:p>
    <w:p w:rsidR="00277737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 130 години от рождението на Людмил Стоянов.</w:t>
      </w:r>
    </w:p>
    <w:p w:rsidR="00B657F6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 235 години от рождението на Вилхелм </w:t>
      </w:r>
      <w:proofErr w:type="spellStart"/>
      <w:r>
        <w:rPr>
          <w:b/>
          <w:sz w:val="28"/>
          <w:szCs w:val="28"/>
        </w:rPr>
        <w:t>Гринм</w:t>
      </w:r>
      <w:proofErr w:type="spellEnd"/>
      <w:r>
        <w:rPr>
          <w:b/>
          <w:sz w:val="28"/>
          <w:szCs w:val="28"/>
        </w:rPr>
        <w:t>.</w:t>
      </w:r>
    </w:p>
    <w:p w:rsidR="00B657F6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 Ден на пчеларя. 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975">
        <w:rPr>
          <w:b/>
          <w:sz w:val="28"/>
          <w:szCs w:val="28"/>
        </w:rPr>
        <w:t>5.</w:t>
      </w:r>
      <w:r w:rsidR="00B657F6">
        <w:rPr>
          <w:b/>
          <w:sz w:val="28"/>
          <w:szCs w:val="28"/>
        </w:rPr>
        <w:t xml:space="preserve">  </w:t>
      </w:r>
      <w:r w:rsidR="00BA7975">
        <w:rPr>
          <w:b/>
          <w:sz w:val="28"/>
          <w:szCs w:val="28"/>
        </w:rPr>
        <w:t>Работилница за мартеници</w:t>
      </w:r>
      <w:r>
        <w:rPr>
          <w:b/>
          <w:sz w:val="28"/>
          <w:szCs w:val="28"/>
        </w:rPr>
        <w:t>.</w:t>
      </w:r>
    </w:p>
    <w:p w:rsidR="00B657F6" w:rsidRDefault="00B657F6" w:rsidP="00B20F55">
      <w:pPr>
        <w:spacing w:after="0"/>
        <w:rPr>
          <w:b/>
          <w:sz w:val="28"/>
          <w:szCs w:val="28"/>
          <w:u w:val="single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МАРТ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„Баба Марта носи само добрини” – детски празник.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975">
        <w:rPr>
          <w:b/>
          <w:sz w:val="28"/>
          <w:szCs w:val="28"/>
        </w:rPr>
        <w:t>2. „С България в сърцето</w:t>
      </w:r>
      <w:r w:rsidRPr="00B619B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- празник със самодейците.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3. Национален празник на Република България </w:t>
      </w:r>
      <w:r>
        <w:rPr>
          <w:b/>
          <w:sz w:val="28"/>
          <w:szCs w:val="28"/>
        </w:rPr>
        <w:t xml:space="preserve">– </w:t>
      </w:r>
      <w:r w:rsidRPr="00B619B6">
        <w:rPr>
          <w:b/>
          <w:sz w:val="28"/>
          <w:szCs w:val="28"/>
        </w:rPr>
        <w:t>поднасяне цветя на паметника на руските освободители</w:t>
      </w:r>
      <w:r>
        <w:rPr>
          <w:b/>
          <w:sz w:val="28"/>
          <w:szCs w:val="28"/>
        </w:rPr>
        <w:t xml:space="preserve"> в землището на Паламарца.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lastRenderedPageBreak/>
        <w:t xml:space="preserve"> 4. </w:t>
      </w:r>
      <w:r w:rsidR="00BA7975">
        <w:rPr>
          <w:b/>
          <w:sz w:val="28"/>
          <w:szCs w:val="28"/>
        </w:rPr>
        <w:t>„С почит и любов</w:t>
      </w:r>
      <w:r>
        <w:rPr>
          <w:b/>
          <w:sz w:val="28"/>
          <w:szCs w:val="28"/>
        </w:rPr>
        <w:t>”-празн</w:t>
      </w:r>
      <w:r w:rsidR="00BA7975">
        <w:rPr>
          <w:b/>
          <w:sz w:val="28"/>
          <w:szCs w:val="28"/>
        </w:rPr>
        <w:t>ик посветен  на жената и майката.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5.Участие в изложение „Магията на женските ръце” в Попово.</w:t>
      </w:r>
    </w:p>
    <w:p w:rsidR="00B657F6" w:rsidRDefault="00B657F6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150 години от смъртта на д-р Петър Берон.</w:t>
      </w:r>
    </w:p>
    <w:p w:rsidR="00B657F6" w:rsidRDefault="00B657F6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D74C37">
        <w:rPr>
          <w:b/>
          <w:sz w:val="28"/>
          <w:szCs w:val="28"/>
        </w:rPr>
        <w:t>135 години от смъртта на Добри Чинтулов.</w:t>
      </w:r>
    </w:p>
    <w:p w:rsidR="00D74C37" w:rsidRDefault="00D74C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 30 години от смъртта на Елисавета Багряна. х</w:t>
      </w:r>
    </w:p>
    <w:p w:rsidR="00277737" w:rsidRDefault="00277737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7737" w:rsidRPr="00D74C37" w:rsidRDefault="00277737" w:rsidP="00D74C3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АПРИЛ</w:t>
      </w:r>
      <w:r w:rsidRPr="00B619B6">
        <w:rPr>
          <w:b/>
          <w:sz w:val="28"/>
          <w:szCs w:val="28"/>
        </w:rPr>
        <w:t xml:space="preserve"> </w:t>
      </w:r>
    </w:p>
    <w:p w:rsidR="00277737" w:rsidRDefault="00D74C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77737" w:rsidRPr="00DC5F44">
        <w:rPr>
          <w:b/>
          <w:sz w:val="28"/>
          <w:szCs w:val="28"/>
        </w:rPr>
        <w:t xml:space="preserve"> </w:t>
      </w:r>
      <w:r w:rsidR="00BA7975">
        <w:rPr>
          <w:b/>
          <w:sz w:val="28"/>
          <w:szCs w:val="28"/>
        </w:rPr>
        <w:t>Международ</w:t>
      </w:r>
      <w:r>
        <w:rPr>
          <w:b/>
          <w:sz w:val="28"/>
          <w:szCs w:val="28"/>
        </w:rPr>
        <w:t xml:space="preserve">ен </w:t>
      </w:r>
      <w:r w:rsidR="00277737" w:rsidRPr="00B619B6">
        <w:rPr>
          <w:b/>
          <w:sz w:val="28"/>
          <w:szCs w:val="28"/>
        </w:rPr>
        <w:t xml:space="preserve"> ден на здравет</w:t>
      </w:r>
      <w:r w:rsidR="00277737">
        <w:rPr>
          <w:b/>
          <w:sz w:val="28"/>
          <w:szCs w:val="28"/>
        </w:rPr>
        <w:t>о.</w:t>
      </w:r>
    </w:p>
    <w:p w:rsidR="00277737" w:rsidRDefault="00D74C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7737" w:rsidRPr="00B619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77737" w:rsidRPr="00B619B6">
        <w:rPr>
          <w:b/>
          <w:sz w:val="28"/>
          <w:szCs w:val="28"/>
        </w:rPr>
        <w:t xml:space="preserve"> Народен обичай „Лазаруване”</w:t>
      </w:r>
      <w:r w:rsidR="00277737">
        <w:rPr>
          <w:b/>
          <w:sz w:val="28"/>
          <w:szCs w:val="28"/>
        </w:rPr>
        <w:t>.</w:t>
      </w:r>
    </w:p>
    <w:p w:rsidR="00D74C37" w:rsidRDefault="00D74C37" w:rsidP="00D74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404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B40416">
        <w:rPr>
          <w:b/>
          <w:sz w:val="28"/>
          <w:szCs w:val="28"/>
        </w:rPr>
        <w:t>Великденс</w:t>
      </w:r>
      <w:r>
        <w:rPr>
          <w:b/>
          <w:sz w:val="28"/>
          <w:szCs w:val="28"/>
        </w:rPr>
        <w:t xml:space="preserve">ка детска </w:t>
      </w:r>
      <w:proofErr w:type="spellStart"/>
      <w:r>
        <w:rPr>
          <w:b/>
          <w:sz w:val="28"/>
          <w:szCs w:val="28"/>
        </w:rPr>
        <w:t>работилничка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Сръчко</w:t>
      </w:r>
      <w:proofErr w:type="spellEnd"/>
      <w:r w:rsidR="00B40416">
        <w:rPr>
          <w:b/>
          <w:sz w:val="28"/>
          <w:szCs w:val="28"/>
        </w:rPr>
        <w:t>”.</w:t>
      </w:r>
    </w:p>
    <w:p w:rsidR="00B40416" w:rsidRDefault="00D74C37" w:rsidP="00D74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6D2C89">
        <w:rPr>
          <w:b/>
          <w:sz w:val="28"/>
          <w:szCs w:val="28"/>
        </w:rPr>
        <w:t>55 години от смъртта на Димитър Димов.</w:t>
      </w:r>
    </w:p>
    <w:p w:rsidR="006D2C89" w:rsidRDefault="006D2C89" w:rsidP="00D74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155 години от рождението на Пенчо Славейков.</w:t>
      </w:r>
    </w:p>
    <w:p w:rsidR="006D2C89" w:rsidRDefault="006D2C89" w:rsidP="00D74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05278">
        <w:rPr>
          <w:b/>
          <w:sz w:val="28"/>
          <w:szCs w:val="28"/>
        </w:rPr>
        <w:t xml:space="preserve"> 200 години от рождението на Г.С.Раковски.</w:t>
      </w:r>
    </w:p>
    <w:p w:rsidR="00C05278" w:rsidRDefault="00C05278" w:rsidP="00D74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 60 години от първия полет в Космоса.</w:t>
      </w:r>
    </w:p>
    <w:p w:rsidR="00C05278" w:rsidRDefault="00C05278" w:rsidP="00D74C37">
      <w:pPr>
        <w:spacing w:after="0" w:line="240" w:lineRule="auto"/>
        <w:rPr>
          <w:b/>
          <w:sz w:val="28"/>
          <w:szCs w:val="28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МАЙ</w:t>
      </w:r>
    </w:p>
    <w:p w:rsidR="004D2CFC" w:rsidRDefault="00C05278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1. ”Селският двор – традиция и съвремие” – фотоконкурс</w:t>
      </w:r>
      <w:r w:rsidR="004D2CFC">
        <w:rPr>
          <w:b/>
          <w:sz w:val="28"/>
          <w:szCs w:val="28"/>
        </w:rPr>
        <w:t>.</w:t>
      </w:r>
    </w:p>
    <w:p w:rsidR="00C05278" w:rsidRDefault="00C05278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2.  Великден – традиция в съвремието.</w:t>
      </w:r>
    </w:p>
    <w:p w:rsidR="00C05278" w:rsidRDefault="00C05278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3.  9 май - Ден</w:t>
      </w:r>
      <w:r w:rsidR="00277737">
        <w:rPr>
          <w:b/>
          <w:sz w:val="28"/>
          <w:szCs w:val="28"/>
        </w:rPr>
        <w:t xml:space="preserve"> на Европа</w:t>
      </w:r>
      <w:r w:rsidR="00277737" w:rsidRPr="0064485B">
        <w:rPr>
          <w:b/>
          <w:sz w:val="28"/>
          <w:szCs w:val="28"/>
        </w:rPr>
        <w:t>.</w:t>
      </w:r>
    </w:p>
    <w:p w:rsidR="00277737" w:rsidRPr="0064485B" w:rsidRDefault="00C05278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4.  165 години от първото честване на 24 май</w:t>
      </w:r>
      <w:r w:rsidR="001F5953">
        <w:rPr>
          <w:b/>
          <w:sz w:val="28"/>
          <w:szCs w:val="28"/>
        </w:rPr>
        <w:t>.</w:t>
      </w:r>
    </w:p>
    <w:p w:rsidR="00277737" w:rsidRDefault="001F5953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C05278">
        <w:rPr>
          <w:b/>
          <w:sz w:val="28"/>
          <w:szCs w:val="28"/>
        </w:rPr>
        <w:t>.  128</w:t>
      </w:r>
      <w:r w:rsidR="00277737">
        <w:rPr>
          <w:b/>
          <w:sz w:val="28"/>
          <w:szCs w:val="28"/>
        </w:rPr>
        <w:t xml:space="preserve"> години НЧ”Искра 1893” – празник.</w:t>
      </w:r>
    </w:p>
    <w:p w:rsidR="00866801" w:rsidRDefault="001F5953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C05278">
        <w:rPr>
          <w:b/>
          <w:sz w:val="28"/>
          <w:szCs w:val="28"/>
        </w:rPr>
        <w:t>.  145 години от слизането на четата на Христо Ботев на козлодуйския бряг от кораба „Радецки”.</w:t>
      </w:r>
    </w:p>
    <w:p w:rsidR="00C05278" w:rsidRDefault="00C05278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9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 65 години от приемането на България за член на ЮНЕСКО.</w:t>
      </w:r>
    </w:p>
    <w:p w:rsidR="00C05278" w:rsidRDefault="00C05278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9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 1135 години от началото на </w:t>
      </w:r>
      <w:proofErr w:type="spellStart"/>
      <w:r>
        <w:rPr>
          <w:b/>
          <w:sz w:val="28"/>
          <w:szCs w:val="28"/>
        </w:rPr>
        <w:t>разпрлостранението</w:t>
      </w:r>
      <w:proofErr w:type="spellEnd"/>
      <w:r>
        <w:rPr>
          <w:b/>
          <w:sz w:val="28"/>
          <w:szCs w:val="28"/>
        </w:rPr>
        <w:t xml:space="preserve"> на славянската писменост в  България от учениците на Кирил и Методий.</w:t>
      </w:r>
    </w:p>
    <w:p w:rsidR="001F5953" w:rsidRDefault="001F5953" w:rsidP="00277737">
      <w:pPr>
        <w:spacing w:after="0" w:line="240" w:lineRule="auto"/>
        <w:rPr>
          <w:b/>
          <w:sz w:val="28"/>
          <w:szCs w:val="28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ЮНИ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619B6">
        <w:rPr>
          <w:b/>
          <w:sz w:val="28"/>
          <w:szCs w:val="28"/>
        </w:rPr>
        <w:t>. „Ден на Боте</w:t>
      </w:r>
      <w:r w:rsidR="001F5953">
        <w:rPr>
          <w:b/>
          <w:sz w:val="28"/>
          <w:szCs w:val="28"/>
        </w:rPr>
        <w:t>в – ден за почит</w:t>
      </w:r>
      <w:r>
        <w:rPr>
          <w:b/>
          <w:sz w:val="28"/>
          <w:szCs w:val="28"/>
        </w:rPr>
        <w:t>“ –  тържествено поднасяне на венци на Мемориала на загиналите във войните жители на Паламарца.</w:t>
      </w:r>
    </w:p>
    <w:p w:rsidR="001F5953" w:rsidRDefault="00277737" w:rsidP="001F59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619B6">
        <w:rPr>
          <w:b/>
          <w:sz w:val="28"/>
          <w:szCs w:val="28"/>
        </w:rPr>
        <w:t xml:space="preserve"> </w:t>
      </w:r>
      <w:r w:rsidR="001F5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н</w:t>
      </w:r>
      <w:r w:rsidR="00866801">
        <w:rPr>
          <w:b/>
          <w:sz w:val="28"/>
          <w:szCs w:val="28"/>
        </w:rPr>
        <w:t>а АИФ”</w:t>
      </w:r>
      <w:proofErr w:type="spellStart"/>
      <w:r w:rsidR="00866801">
        <w:rPr>
          <w:b/>
          <w:sz w:val="28"/>
          <w:szCs w:val="28"/>
        </w:rPr>
        <w:t>Капанци</w:t>
      </w:r>
      <w:proofErr w:type="spellEnd"/>
      <w:r w:rsidR="00866801">
        <w:rPr>
          <w:b/>
          <w:sz w:val="28"/>
          <w:szCs w:val="28"/>
        </w:rPr>
        <w:t xml:space="preserve">” в Интернационален фолклорен </w:t>
      </w:r>
      <w:r w:rsidR="001F5953">
        <w:rPr>
          <w:b/>
          <w:sz w:val="28"/>
          <w:szCs w:val="28"/>
        </w:rPr>
        <w:t>фестивал на остров Тасос, Гърция.</w:t>
      </w:r>
    </w:p>
    <w:p w:rsidR="001F5953" w:rsidRDefault="001F5953" w:rsidP="001F59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77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„Бялото градче – памет и забрава” – фотоконкурс.</w:t>
      </w:r>
    </w:p>
    <w:p w:rsidR="00277737" w:rsidRDefault="001F5953" w:rsidP="001F59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Магията Еньовден.</w:t>
      </w:r>
      <w:r w:rsidR="00277737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F5953" w:rsidRDefault="001F5953" w:rsidP="00B20F55">
      <w:pPr>
        <w:spacing w:after="0"/>
        <w:rPr>
          <w:b/>
          <w:sz w:val="28"/>
          <w:szCs w:val="28"/>
          <w:u w:val="single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ЮЛИ, АВГУСТ И СЕПТЕМВРИ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F5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на самодейните колективи в регионални,национални и международни събори,конкурси и фестивали на народното творчество.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F5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на Клуб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 в конкурси, изложения и панаири на занаятите.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1F5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Участия в инициативи на музеи,институции и НПО с цел </w:t>
      </w:r>
      <w:proofErr w:type="spellStart"/>
      <w:r>
        <w:rPr>
          <w:b/>
          <w:sz w:val="28"/>
          <w:szCs w:val="28"/>
        </w:rPr>
        <w:t>популяризи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ране</w:t>
      </w:r>
      <w:proofErr w:type="spellEnd"/>
      <w:r>
        <w:rPr>
          <w:b/>
          <w:sz w:val="28"/>
          <w:szCs w:val="28"/>
        </w:rPr>
        <w:t xml:space="preserve"> на местния </w:t>
      </w:r>
      <w:proofErr w:type="spellStart"/>
      <w:r>
        <w:rPr>
          <w:b/>
          <w:sz w:val="28"/>
          <w:szCs w:val="28"/>
        </w:rPr>
        <w:t>капански</w:t>
      </w:r>
      <w:proofErr w:type="spellEnd"/>
      <w:r>
        <w:rPr>
          <w:b/>
          <w:sz w:val="28"/>
          <w:szCs w:val="28"/>
        </w:rPr>
        <w:t xml:space="preserve"> фолклор,традиции и </w:t>
      </w:r>
      <w:proofErr w:type="spellStart"/>
      <w:r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 xml:space="preserve"> обичаи.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F5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Вечери на българската култура,фолклор и традиционна кухня с гостуващи туристически групи в Паламарца.</w:t>
      </w:r>
    </w:p>
    <w:p w:rsidR="001F5953" w:rsidRDefault="001F5953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165 години от създаване на първите български читалища.</w:t>
      </w:r>
    </w:p>
    <w:p w:rsidR="001F5953" w:rsidRDefault="001F5953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400 години от рождението на Жан дьо Лафонтен.</w:t>
      </w:r>
    </w:p>
    <w:p w:rsidR="001F5953" w:rsidRDefault="001F5953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CC5EFD">
        <w:rPr>
          <w:b/>
          <w:sz w:val="28"/>
          <w:szCs w:val="28"/>
        </w:rPr>
        <w:t>85 години от рождението на поета и драматург Стефан Цанев.</w:t>
      </w:r>
    </w:p>
    <w:p w:rsidR="00CC5EFD" w:rsidRDefault="00CC5EFD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 1145 години от рождението и 1075 години от смъртта на българския светец и основател на Рилски манастир Иван Рилски.</w:t>
      </w:r>
    </w:p>
    <w:p w:rsidR="00CC5EFD" w:rsidRDefault="00CC5EFD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 „</w:t>
      </w:r>
      <w:proofErr w:type="spellStart"/>
      <w:r>
        <w:rPr>
          <w:b/>
          <w:sz w:val="28"/>
          <w:szCs w:val="28"/>
        </w:rPr>
        <w:t>Малинафест</w:t>
      </w:r>
      <w:proofErr w:type="spellEnd"/>
      <w:r>
        <w:rPr>
          <w:b/>
          <w:sz w:val="28"/>
          <w:szCs w:val="28"/>
        </w:rPr>
        <w:t>” – фестивал на малината в Паламарца 2021.</w:t>
      </w:r>
    </w:p>
    <w:p w:rsidR="00CC5EFD" w:rsidRDefault="00CC5EFD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 100 години от смъртта на Иван Вазов.</w:t>
      </w:r>
    </w:p>
    <w:p w:rsidR="00CC5EFD" w:rsidRDefault="00CC5EFD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135 години от рождението на </w:t>
      </w:r>
      <w:proofErr w:type="spellStart"/>
      <w:r>
        <w:rPr>
          <w:b/>
          <w:sz w:val="28"/>
          <w:szCs w:val="28"/>
        </w:rPr>
        <w:t>Ран</w:t>
      </w:r>
      <w:proofErr w:type="spellEnd"/>
      <w:r>
        <w:rPr>
          <w:b/>
          <w:sz w:val="28"/>
          <w:szCs w:val="28"/>
        </w:rPr>
        <w:t xml:space="preserve"> Босилек.</w:t>
      </w:r>
    </w:p>
    <w:p w:rsidR="00866801" w:rsidRDefault="00866801" w:rsidP="00277737">
      <w:pPr>
        <w:spacing w:after="0"/>
        <w:jc w:val="center"/>
        <w:rPr>
          <w:b/>
          <w:sz w:val="28"/>
          <w:szCs w:val="28"/>
          <w:u w:val="single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ОКТОМВРИ</w:t>
      </w:r>
    </w:p>
    <w:p w:rsidR="00277737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1.”Нека с обич да догорим” – среща с ПК гр.Стражица по повод Деня на музиката и Деня на възрастните хора.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2.”Вдъхновени за добро”-седмица на благотворителността.</w:t>
      </w:r>
    </w:p>
    <w:p w:rsidR="00277737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C5EFD">
        <w:rPr>
          <w:b/>
          <w:sz w:val="28"/>
          <w:szCs w:val="28"/>
        </w:rPr>
        <w:t>.  105 години от смъртта на Димчо Дебелянов.</w:t>
      </w:r>
    </w:p>
    <w:p w:rsidR="00CC5EFD" w:rsidRDefault="00CC5EFD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200 години от рождението на Фьодор Достоевски.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</w:p>
    <w:p w:rsidR="00277737" w:rsidRPr="00486D52" w:rsidRDefault="00277737" w:rsidP="00277737">
      <w:pPr>
        <w:spacing w:after="0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</w:rPr>
        <w:t xml:space="preserve">                                                      </w:t>
      </w:r>
      <w:r w:rsidRPr="00486D52">
        <w:rPr>
          <w:b/>
          <w:sz w:val="28"/>
          <w:szCs w:val="28"/>
          <w:u w:val="single"/>
        </w:rPr>
        <w:t>МЕСЕЦ НОЕМВРИ</w:t>
      </w:r>
    </w:p>
    <w:p w:rsidR="00D34D41" w:rsidRDefault="00FB039F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77737">
        <w:rPr>
          <w:b/>
          <w:sz w:val="28"/>
          <w:szCs w:val="28"/>
        </w:rPr>
        <w:t xml:space="preserve">. </w:t>
      </w:r>
      <w:r w:rsidR="00D34D41">
        <w:rPr>
          <w:b/>
          <w:sz w:val="28"/>
          <w:szCs w:val="28"/>
        </w:rPr>
        <w:t xml:space="preserve"> Будители на новото време – празник.</w:t>
      </w:r>
    </w:p>
    <w:p w:rsidR="00D34D41" w:rsidRDefault="00D34D41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277737">
        <w:rPr>
          <w:b/>
          <w:sz w:val="28"/>
          <w:szCs w:val="28"/>
        </w:rPr>
        <w:t>Участие в мероприятия,свързани с Празника на селото.</w:t>
      </w:r>
    </w:p>
    <w:p w:rsidR="00277737" w:rsidRDefault="00D34D41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277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„Добри сърца” – благотворителна инициатива.</w:t>
      </w:r>
    </w:p>
    <w:p w:rsidR="00277737" w:rsidRDefault="00D34D41" w:rsidP="00FB03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77737">
        <w:rPr>
          <w:b/>
          <w:sz w:val="28"/>
          <w:szCs w:val="28"/>
        </w:rPr>
        <w:t>.</w:t>
      </w:r>
      <w:r w:rsidR="00277737" w:rsidRPr="00B61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55 години от смъртта на Светослав Минков.</w:t>
      </w:r>
    </w:p>
    <w:p w:rsidR="00FB039F" w:rsidRDefault="00D34D41" w:rsidP="00B20F5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195 години от рождението на Карло Колоди.</w:t>
      </w:r>
    </w:p>
    <w:p w:rsidR="00277737" w:rsidRDefault="00277737" w:rsidP="00277737">
      <w:pPr>
        <w:spacing w:after="0" w:line="240" w:lineRule="auto"/>
        <w:jc w:val="center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>МЕСЕЦ ДЕКЕМВРИ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21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„Вкусът на Коледа”-работилница на Клуб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”.</w:t>
      </w:r>
      <w:r w:rsidRPr="00B619B6">
        <w:rPr>
          <w:b/>
          <w:sz w:val="28"/>
          <w:szCs w:val="28"/>
        </w:rPr>
        <w:t xml:space="preserve"> </w:t>
      </w:r>
    </w:p>
    <w:p w:rsidR="00277737" w:rsidRDefault="00FB039F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7737" w:rsidRPr="00B619B6">
        <w:rPr>
          <w:b/>
          <w:sz w:val="28"/>
          <w:szCs w:val="28"/>
        </w:rPr>
        <w:t xml:space="preserve">. </w:t>
      </w:r>
      <w:r w:rsidR="009218B4">
        <w:rPr>
          <w:b/>
          <w:sz w:val="28"/>
          <w:szCs w:val="28"/>
        </w:rPr>
        <w:t xml:space="preserve"> </w:t>
      </w:r>
      <w:r w:rsidR="00277737" w:rsidRPr="00B619B6">
        <w:rPr>
          <w:b/>
          <w:sz w:val="28"/>
          <w:szCs w:val="28"/>
        </w:rPr>
        <w:t>Народен обичай “Коледуване”.</w:t>
      </w:r>
    </w:p>
    <w:p w:rsidR="00277737" w:rsidRDefault="00FB039F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77737">
        <w:rPr>
          <w:b/>
          <w:sz w:val="28"/>
          <w:szCs w:val="28"/>
        </w:rPr>
        <w:t>.</w:t>
      </w:r>
      <w:r w:rsidR="009218B4">
        <w:rPr>
          <w:b/>
          <w:sz w:val="28"/>
          <w:szCs w:val="28"/>
        </w:rPr>
        <w:t xml:space="preserve">  </w:t>
      </w:r>
      <w:r w:rsidR="00277737">
        <w:rPr>
          <w:b/>
          <w:sz w:val="28"/>
          <w:szCs w:val="28"/>
        </w:rPr>
        <w:t>Участие на Група за народни обичаи „Коледари” в празници на народното творчество.</w:t>
      </w:r>
      <w:r w:rsidR="00277737" w:rsidRPr="00B619B6">
        <w:rPr>
          <w:b/>
          <w:sz w:val="28"/>
          <w:szCs w:val="28"/>
        </w:rPr>
        <w:t xml:space="preserve"> </w:t>
      </w:r>
    </w:p>
    <w:p w:rsidR="00277737" w:rsidRDefault="00FB039F" w:rsidP="00FB0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18B4">
        <w:rPr>
          <w:b/>
          <w:sz w:val="28"/>
          <w:szCs w:val="28"/>
        </w:rPr>
        <w:t>. ”Дари за Коледа” – благотворителна инициатива</w:t>
      </w:r>
      <w:r w:rsidR="00277737">
        <w:rPr>
          <w:b/>
          <w:sz w:val="28"/>
          <w:szCs w:val="28"/>
        </w:rPr>
        <w:t>.</w:t>
      </w:r>
    </w:p>
    <w:p w:rsidR="009218B4" w:rsidRDefault="009218B4" w:rsidP="00FB0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BD5235">
        <w:rPr>
          <w:b/>
          <w:sz w:val="28"/>
          <w:szCs w:val="28"/>
        </w:rPr>
        <w:t>80 години от рождението на писателя Калин Донков.</w:t>
      </w:r>
    </w:p>
    <w:p w:rsidR="00B20F55" w:rsidRDefault="00B20F55" w:rsidP="00FB039F">
      <w:pPr>
        <w:spacing w:after="0"/>
        <w:rPr>
          <w:b/>
          <w:sz w:val="28"/>
          <w:szCs w:val="28"/>
        </w:rPr>
      </w:pPr>
    </w:p>
    <w:p w:rsidR="00277737" w:rsidRPr="000B32B1" w:rsidRDefault="00277737" w:rsidP="00277737">
      <w:pPr>
        <w:spacing w:after="0"/>
        <w:jc w:val="center"/>
        <w:rPr>
          <w:b/>
          <w:sz w:val="32"/>
          <w:szCs w:val="32"/>
          <w:u w:val="single"/>
        </w:rPr>
      </w:pPr>
      <w:r w:rsidRPr="000B32B1">
        <w:rPr>
          <w:b/>
          <w:sz w:val="32"/>
          <w:szCs w:val="32"/>
          <w:u w:val="single"/>
        </w:rPr>
        <w:t>ІІІ. Библиотечни събития и прояви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E2317E">
        <w:rPr>
          <w:b/>
          <w:sz w:val="28"/>
          <w:szCs w:val="28"/>
        </w:rPr>
        <w:t>. Изложби по повод бележити дати и годишнини.</w:t>
      </w:r>
    </w:p>
    <w:p w:rsidR="00277737" w:rsidRDefault="00E2317E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="00277737" w:rsidRPr="00E97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277737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и  за рисунки по актуални теми.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 Срещи с поети и писатели</w:t>
      </w:r>
      <w:r w:rsidR="00277737">
        <w:rPr>
          <w:b/>
          <w:sz w:val="28"/>
          <w:szCs w:val="28"/>
        </w:rPr>
        <w:t xml:space="preserve"> 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4.  Дискусии по теми,свързани със здравословния начин на живот</w:t>
      </w:r>
      <w:r w:rsidR="00277737">
        <w:rPr>
          <w:b/>
          <w:sz w:val="28"/>
          <w:szCs w:val="28"/>
        </w:rPr>
        <w:t>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</w:t>
      </w:r>
      <w:r w:rsidR="00277737" w:rsidRPr="00940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Витрини за живота и делото на бележити българи.</w:t>
      </w:r>
      <w:r w:rsidR="00277737">
        <w:rPr>
          <w:b/>
          <w:sz w:val="28"/>
          <w:szCs w:val="28"/>
        </w:rPr>
        <w:t xml:space="preserve">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5235">
        <w:rPr>
          <w:b/>
          <w:sz w:val="28"/>
          <w:szCs w:val="28"/>
        </w:rPr>
        <w:t>6. „Моят любим приказен герой</w:t>
      </w:r>
      <w:r w:rsidR="00277737">
        <w:rPr>
          <w:b/>
          <w:sz w:val="28"/>
          <w:szCs w:val="28"/>
        </w:rPr>
        <w:t>”-</w:t>
      </w:r>
      <w:r w:rsidR="00277737" w:rsidRPr="00E9769E">
        <w:rPr>
          <w:b/>
          <w:sz w:val="28"/>
          <w:szCs w:val="28"/>
        </w:rPr>
        <w:t xml:space="preserve"> </w:t>
      </w:r>
      <w:r w:rsidR="00277737">
        <w:rPr>
          <w:b/>
          <w:sz w:val="28"/>
          <w:szCs w:val="28"/>
        </w:rPr>
        <w:t>конкурс за рисунка.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Четения на произведения от нови автори</w:t>
      </w:r>
      <w:r w:rsidR="00277737">
        <w:rPr>
          <w:b/>
          <w:sz w:val="28"/>
          <w:szCs w:val="28"/>
        </w:rPr>
        <w:t>.</w:t>
      </w:r>
      <w:r w:rsidR="00277737" w:rsidRPr="00B619B6">
        <w:rPr>
          <w:b/>
          <w:sz w:val="28"/>
          <w:szCs w:val="28"/>
        </w:rPr>
        <w:t xml:space="preserve">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BD5235">
        <w:rPr>
          <w:b/>
          <w:sz w:val="28"/>
          <w:szCs w:val="28"/>
        </w:rPr>
        <w:t>. " Забавно селско лято</w:t>
      </w:r>
      <w:r w:rsidR="00277737">
        <w:rPr>
          <w:b/>
          <w:sz w:val="28"/>
          <w:szCs w:val="28"/>
        </w:rPr>
        <w:t>" – о</w:t>
      </w:r>
      <w:r w:rsidR="00277737" w:rsidRPr="00B619B6">
        <w:rPr>
          <w:b/>
          <w:sz w:val="28"/>
          <w:szCs w:val="28"/>
        </w:rPr>
        <w:t>ткриван</w:t>
      </w:r>
      <w:r w:rsidR="00277737">
        <w:rPr>
          <w:b/>
          <w:sz w:val="28"/>
          <w:szCs w:val="28"/>
        </w:rPr>
        <w:t>е на лятна читалня със забавни,</w:t>
      </w:r>
      <w:r w:rsidR="00277737" w:rsidRPr="00B619B6">
        <w:rPr>
          <w:b/>
          <w:sz w:val="28"/>
          <w:szCs w:val="28"/>
        </w:rPr>
        <w:t xml:space="preserve"> образователни </w:t>
      </w:r>
      <w:r w:rsidR="00277737">
        <w:rPr>
          <w:b/>
          <w:sz w:val="28"/>
          <w:szCs w:val="28"/>
        </w:rPr>
        <w:t xml:space="preserve">и спортни </w:t>
      </w:r>
      <w:r w:rsidR="00277737" w:rsidRPr="00B619B6">
        <w:rPr>
          <w:b/>
          <w:sz w:val="28"/>
          <w:szCs w:val="28"/>
        </w:rPr>
        <w:t>игри, рисуване и ч</w:t>
      </w:r>
      <w:r w:rsidR="00277737">
        <w:rPr>
          <w:b/>
          <w:sz w:val="28"/>
          <w:szCs w:val="28"/>
        </w:rPr>
        <w:t>етене на любими детски книжки,екскурзии сред природата.</w:t>
      </w:r>
      <w:r w:rsidR="00277737" w:rsidRPr="00B619B6">
        <w:rPr>
          <w:b/>
          <w:sz w:val="28"/>
          <w:szCs w:val="28"/>
        </w:rPr>
        <w:t xml:space="preserve">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BD5235">
        <w:rPr>
          <w:b/>
          <w:sz w:val="28"/>
          <w:szCs w:val="28"/>
        </w:rPr>
        <w:t>. „България – любов за цял живот” –</w:t>
      </w:r>
      <w:r w:rsidR="00277737">
        <w:rPr>
          <w:b/>
          <w:sz w:val="28"/>
          <w:szCs w:val="28"/>
        </w:rPr>
        <w:t xml:space="preserve"> разучаване на стихове  </w:t>
      </w:r>
      <w:r w:rsidR="00BD5235">
        <w:rPr>
          <w:b/>
          <w:sz w:val="28"/>
          <w:szCs w:val="28"/>
        </w:rPr>
        <w:t xml:space="preserve">и песни </w:t>
      </w:r>
      <w:r w:rsidR="00277737">
        <w:rPr>
          <w:b/>
          <w:sz w:val="28"/>
          <w:szCs w:val="28"/>
        </w:rPr>
        <w:t>за Родината.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77737">
        <w:rPr>
          <w:b/>
          <w:sz w:val="28"/>
          <w:szCs w:val="28"/>
        </w:rPr>
        <w:t>. Участия в срещи с творци от Поповския край,организирани от НЧ”Св.Св.Кирил и Методий” гр.Попово,Исторически музей и читалища.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77737">
        <w:rPr>
          <w:b/>
          <w:sz w:val="28"/>
          <w:szCs w:val="28"/>
        </w:rPr>
        <w:t xml:space="preserve">. Организиране на дарителска кампания за обогатяване на библиотечния фонд. </w:t>
      </w:r>
    </w:p>
    <w:p w:rsidR="00277737" w:rsidRDefault="00277737" w:rsidP="00277737">
      <w:pPr>
        <w:spacing w:after="0" w:line="240" w:lineRule="auto"/>
        <w:rPr>
          <w:b/>
          <w:sz w:val="32"/>
          <w:szCs w:val="32"/>
        </w:rPr>
      </w:pPr>
    </w:p>
    <w:p w:rsidR="00277737" w:rsidRDefault="00277737" w:rsidP="00277737">
      <w:pPr>
        <w:spacing w:after="0" w:line="240" w:lineRule="auto"/>
        <w:rPr>
          <w:b/>
          <w:sz w:val="32"/>
          <w:szCs w:val="32"/>
        </w:rPr>
      </w:pPr>
    </w:p>
    <w:p w:rsidR="00277737" w:rsidRPr="003046D5" w:rsidRDefault="00277737" w:rsidP="00277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046D5">
        <w:rPr>
          <w:rFonts w:ascii="Arial" w:hAnsi="Arial" w:cs="Arial"/>
          <w:b/>
          <w:sz w:val="32"/>
          <w:szCs w:val="32"/>
          <w:u w:val="single"/>
        </w:rPr>
        <w:t>Забележка:</w:t>
      </w:r>
      <w:r w:rsidRPr="003046D5">
        <w:rPr>
          <w:rFonts w:ascii="Arial" w:hAnsi="Arial" w:cs="Arial"/>
          <w:b/>
          <w:sz w:val="32"/>
          <w:szCs w:val="32"/>
        </w:rPr>
        <w:t xml:space="preserve">  Културният календар ще бъде</w:t>
      </w:r>
      <w:r w:rsidR="00B20F55">
        <w:rPr>
          <w:rFonts w:ascii="Arial" w:hAnsi="Arial" w:cs="Arial"/>
          <w:b/>
          <w:sz w:val="32"/>
          <w:szCs w:val="32"/>
        </w:rPr>
        <w:t xml:space="preserve"> допълван и обогатяван през 2021</w:t>
      </w:r>
      <w:r w:rsidRPr="003046D5">
        <w:rPr>
          <w:rFonts w:ascii="Arial" w:hAnsi="Arial" w:cs="Arial"/>
          <w:b/>
          <w:sz w:val="32"/>
          <w:szCs w:val="32"/>
        </w:rPr>
        <w:t>г.</w:t>
      </w:r>
    </w:p>
    <w:p w:rsidR="00277737" w:rsidRPr="003046D5" w:rsidRDefault="00277737" w:rsidP="00277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A76D3" w:rsidRPr="001764A9" w:rsidRDefault="005A76D3" w:rsidP="005A76D3">
      <w:pPr>
        <w:jc w:val="center"/>
        <w:rPr>
          <w:b/>
          <w:sz w:val="24"/>
          <w:szCs w:val="24"/>
        </w:rPr>
      </w:pPr>
      <w:r w:rsidRPr="001764A9">
        <w:rPr>
          <w:b/>
          <w:sz w:val="24"/>
          <w:szCs w:val="24"/>
        </w:rPr>
        <w:t xml:space="preserve">ОТЧЕТ </w:t>
      </w:r>
    </w:p>
    <w:p w:rsidR="005A76D3" w:rsidRPr="001764A9" w:rsidRDefault="005A76D3" w:rsidP="005A76D3">
      <w:pPr>
        <w:jc w:val="center"/>
        <w:rPr>
          <w:b/>
          <w:sz w:val="24"/>
          <w:szCs w:val="24"/>
        </w:rPr>
      </w:pPr>
      <w:r w:rsidRPr="001764A9">
        <w:rPr>
          <w:b/>
          <w:sz w:val="24"/>
          <w:szCs w:val="24"/>
        </w:rPr>
        <w:t>за дейността на НЧ”Искра 1893” с.Паламарца</w:t>
      </w:r>
    </w:p>
    <w:p w:rsidR="005A76D3" w:rsidRPr="001764A9" w:rsidRDefault="005A76D3" w:rsidP="005A76D3">
      <w:pPr>
        <w:jc w:val="center"/>
        <w:rPr>
          <w:b/>
          <w:sz w:val="24"/>
          <w:szCs w:val="24"/>
        </w:rPr>
      </w:pPr>
      <w:r w:rsidRPr="001764A9">
        <w:rPr>
          <w:b/>
          <w:sz w:val="24"/>
          <w:szCs w:val="24"/>
        </w:rPr>
        <w:t>за  2020г.</w:t>
      </w:r>
    </w:p>
    <w:p w:rsidR="005A76D3" w:rsidRPr="001764A9" w:rsidRDefault="005A76D3" w:rsidP="005A76D3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1764A9">
        <w:rPr>
          <w:b/>
          <w:bCs/>
          <w:color w:val="333333"/>
          <w:sz w:val="24"/>
          <w:szCs w:val="24"/>
        </w:rPr>
        <w:t> I. УВОД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>           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>Народно читалище “ Искра 1893” е общинско читалище на територията на Община Попово.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>Основните цели и задачи на Народно читалище “ Искра -1893 ” са заложени в Устава, като основната цел е: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 xml:space="preserve">- Народно читалище “ Искра 1893 ” се стреми да заеме естествената си роля на посредник между различни обществени групи, институции, местна власт, медии, за да акумулира нов социален капитал на местната общност - днес с различен от близкото </w:t>
      </w:r>
      <w:r w:rsidRPr="001764A9">
        <w:rPr>
          <w:color w:val="333333"/>
          <w:sz w:val="24"/>
          <w:szCs w:val="24"/>
        </w:rPr>
        <w:lastRenderedPageBreak/>
        <w:t>минало облик, капитал на доверието, съпричастността и участието в развитието на селото.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>- Стопанисва и поддържа сграден фонд.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>- Народно читалище “ Искра -1893” има традиция в създаването и поддържането на художествени и творчески формации.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>- Чрез програма „Глобални библиотеки” читалището предлага публичен достъп до глобалното информационно общество.</w:t>
      </w:r>
    </w:p>
    <w:p w:rsidR="005A76D3" w:rsidRPr="001764A9" w:rsidRDefault="005A76D3" w:rsidP="005A76D3">
      <w:pPr>
        <w:shd w:val="clear" w:color="auto" w:fill="FFFFFF"/>
        <w:jc w:val="both"/>
        <w:rPr>
          <w:b/>
          <w:color w:val="333333"/>
          <w:sz w:val="24"/>
          <w:szCs w:val="24"/>
          <w:lang w:val="en-US"/>
        </w:rPr>
      </w:pPr>
      <w:r w:rsidRPr="001764A9">
        <w:rPr>
          <w:b/>
          <w:color w:val="333333"/>
          <w:sz w:val="24"/>
          <w:szCs w:val="24"/>
        </w:rPr>
        <w:t> </w:t>
      </w:r>
    </w:p>
    <w:p w:rsidR="005A76D3" w:rsidRPr="001764A9" w:rsidRDefault="005A76D3" w:rsidP="005A76D3">
      <w:pPr>
        <w:jc w:val="both"/>
        <w:rPr>
          <w:b/>
          <w:sz w:val="24"/>
          <w:szCs w:val="24"/>
        </w:rPr>
      </w:pPr>
      <w:r w:rsidRPr="001764A9">
        <w:rPr>
          <w:b/>
          <w:sz w:val="24"/>
          <w:szCs w:val="24"/>
        </w:rPr>
        <w:t xml:space="preserve"> През 2020г. развитието на читалищната дейност продължи в следните насоки и в стремеж постигане на поставените цели и задачи в годишната програма за развитие: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EA7F4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bg-BG"/>
        </w:rPr>
        <w:t> Основни задачи: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да опазва културно-историческото наследство и местните традиции на </w:t>
      </w:r>
      <w:proofErr w:type="spellStart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капанската</w:t>
      </w:r>
      <w:proofErr w:type="spellEnd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етнографска група;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да спомага изграждането на ценностна система у децата и младежите;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да поддържа и обогатява според възможностите  материалната си база;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да разработва и реализира инициативи  за </w:t>
      </w:r>
      <w:proofErr w:type="spellStart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общностно</w:t>
      </w:r>
      <w:proofErr w:type="spellEnd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местно/ развитие и интеграция на различните култури и финансиране на читалищната дейност;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5A76D3" w:rsidRPr="00EA7F46" w:rsidRDefault="005A76D3" w:rsidP="005A76D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да развива ползотворното сътрудничество между читалищата на територията на община Попово, региона и страната;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5A76D3" w:rsidRPr="00EA7F46" w:rsidRDefault="005A76D3" w:rsidP="005A7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6D3" w:rsidRPr="00EA7F46" w:rsidRDefault="005A76D3" w:rsidP="005A76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F46">
        <w:rPr>
          <w:rFonts w:ascii="Times New Roman" w:hAnsi="Times New Roman" w:cs="Times New Roman"/>
          <w:sz w:val="24"/>
          <w:szCs w:val="24"/>
        </w:rPr>
        <w:t xml:space="preserve">  </w:t>
      </w:r>
      <w:r w:rsidRPr="00EA7F46">
        <w:rPr>
          <w:rFonts w:ascii="Times New Roman" w:hAnsi="Times New Roman" w:cs="Times New Roman"/>
          <w:b/>
          <w:sz w:val="24"/>
          <w:szCs w:val="24"/>
        </w:rPr>
        <w:t>Основни задачи и дейности бяха:</w:t>
      </w:r>
    </w:p>
    <w:p w:rsidR="005A76D3" w:rsidRPr="00EA7F46" w:rsidRDefault="005A76D3" w:rsidP="005A76D3">
      <w:pPr>
        <w:jc w:val="both"/>
        <w:rPr>
          <w:rFonts w:ascii="Times New Roman" w:hAnsi="Times New Roman" w:cs="Times New Roman"/>
          <w:sz w:val="24"/>
          <w:szCs w:val="24"/>
        </w:rPr>
      </w:pPr>
      <w:r w:rsidRPr="00EA7F46">
        <w:rPr>
          <w:rFonts w:ascii="Times New Roman" w:hAnsi="Times New Roman" w:cs="Times New Roman"/>
          <w:sz w:val="24"/>
          <w:szCs w:val="24"/>
          <w:lang w:val="en-US"/>
        </w:rPr>
        <w:t xml:space="preserve">     1. </w:t>
      </w:r>
      <w:r w:rsidRPr="00EA7F46">
        <w:rPr>
          <w:rFonts w:ascii="Times New Roman" w:hAnsi="Times New Roman" w:cs="Times New Roman"/>
          <w:sz w:val="24"/>
          <w:szCs w:val="24"/>
        </w:rPr>
        <w:t>Изпълнението на Календарния план за културните прояви.</w:t>
      </w:r>
    </w:p>
    <w:p w:rsidR="005A76D3" w:rsidRPr="00EA7F46" w:rsidRDefault="005A76D3" w:rsidP="005A76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F4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A7F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A7F46">
        <w:rPr>
          <w:rFonts w:ascii="Times New Roman" w:hAnsi="Times New Roman" w:cs="Times New Roman"/>
          <w:color w:val="000000"/>
          <w:sz w:val="24"/>
          <w:szCs w:val="24"/>
        </w:rPr>
        <w:t>Предоставяне на информационни услуги на гражданите и бизнеса.</w:t>
      </w:r>
    </w:p>
    <w:p w:rsidR="005A76D3" w:rsidRPr="00EA7F46" w:rsidRDefault="005A76D3" w:rsidP="005A76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F4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A7F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A7F46">
        <w:rPr>
          <w:rFonts w:ascii="Times New Roman" w:hAnsi="Times New Roman" w:cs="Times New Roman"/>
          <w:color w:val="000000"/>
          <w:sz w:val="24"/>
          <w:szCs w:val="24"/>
        </w:rPr>
        <w:t>Насърчаване на гражданското участие.</w:t>
      </w:r>
    </w:p>
    <w:p w:rsidR="005A76D3" w:rsidRPr="00EA7F46" w:rsidRDefault="005A76D3" w:rsidP="005A7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6D3" w:rsidRPr="00EA7F46" w:rsidRDefault="005A76D3" w:rsidP="005A7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F46">
        <w:rPr>
          <w:rFonts w:ascii="Times New Roman" w:hAnsi="Times New Roman" w:cs="Times New Roman"/>
          <w:b/>
          <w:sz w:val="24"/>
          <w:szCs w:val="24"/>
        </w:rPr>
        <w:t xml:space="preserve">ИЗПЪЛНЕНИЕ ПО КАЛЕНДАРЕН ПЛАН 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EA7F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Библиотечна дейност: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- обновяване на библиотечния фонд в зависимост от читателските интереси и според възможностите;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hAnsi="Times New Roman" w:cs="Times New Roman"/>
          <w:color w:val="333333"/>
          <w:sz w:val="24"/>
          <w:szCs w:val="24"/>
        </w:rPr>
        <w:t>- подобряване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дейността на библиотеката, съобразена с 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новите </w:t>
      </w:r>
      <w:proofErr w:type="spellStart"/>
      <w:r w:rsidRPr="00EA7F46">
        <w:rPr>
          <w:rFonts w:ascii="Times New Roman" w:hAnsi="Times New Roman" w:cs="Times New Roman"/>
          <w:color w:val="333333"/>
          <w:sz w:val="24"/>
          <w:szCs w:val="24"/>
        </w:rPr>
        <w:t>пандемични</w:t>
      </w:r>
      <w:proofErr w:type="spellEnd"/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 условия, 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интересите и нуждите н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>а населението, чрез иновативни форми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осъществяване на изложби,витрини и кътове  свързани с бележити дати на личности и събития от местен, регионален и национален характер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>, много често онлайн;</w:t>
      </w:r>
    </w:p>
    <w:p w:rsidR="005A76D3" w:rsidRDefault="005A76D3" w:rsidP="005A76D3">
      <w:pPr>
        <w:shd w:val="clear" w:color="auto" w:fill="FFFFFF"/>
        <w:jc w:val="both"/>
        <w:rPr>
          <w:color w:val="333333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провеждане на срещи и литературни четения на новоиздадена литература и  автори на общинско ниво;</w:t>
      </w:r>
    </w:p>
    <w:p w:rsidR="005A76D3" w:rsidRPr="004E4FAE" w:rsidRDefault="005A76D3" w:rsidP="005A76D3">
      <w:pPr>
        <w:jc w:val="both"/>
        <w:rPr>
          <w:sz w:val="24"/>
          <w:szCs w:val="24"/>
        </w:rPr>
      </w:pPr>
      <w:r w:rsidRPr="004E4FAE">
        <w:rPr>
          <w:sz w:val="24"/>
          <w:szCs w:val="24"/>
        </w:rPr>
        <w:t xml:space="preserve">       Библиотечният фонд е 10172, потребителите – 187, посещенията 3952, за дома – 1631, в читалня – 2321, на компютри – 3298, броя нови читатели -7.</w:t>
      </w:r>
    </w:p>
    <w:p w:rsidR="005A76D3" w:rsidRPr="004E4FAE" w:rsidRDefault="005A76D3" w:rsidP="005A76D3">
      <w:pPr>
        <w:jc w:val="both"/>
        <w:rPr>
          <w:sz w:val="24"/>
          <w:szCs w:val="24"/>
        </w:rPr>
      </w:pPr>
      <w:r w:rsidRPr="004E4FAE">
        <w:rPr>
          <w:sz w:val="24"/>
          <w:szCs w:val="24"/>
        </w:rPr>
        <w:t xml:space="preserve">  Закупената и дарена литература на български и английски език е на стойност 4040.85лв., набавените документи са 608 на брой– 606 книги и 2 периодични издания.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EA7F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Културно – масова дейност: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осъществяване на културният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 календар за читалищните прояви в нови условия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повишаване на художественото и жанрово разнообразие на културните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мероприятия;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участие в културните мероприятия на общината;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честване на официалните и традиционни празници;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провеждане на мероприятия, свързани със съхраняването, развитието и популяризирането на местни традиции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 и обичаи - онлайн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EA7F4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Проучвателна,събирателна</w:t>
      </w:r>
      <w:r w:rsidRPr="00EA7F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и издателска дейност: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срещи с живите човешки съкровища на Паламарца;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-събиране и систематизиране на информация за важни събития от историята на селото,бита и традициите,народния календар и почитаните празници,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диалекта,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трапезата и вярванията;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hAnsi="Times New Roman" w:cs="Times New Roman"/>
          <w:color w:val="333333"/>
          <w:sz w:val="24"/>
          <w:szCs w:val="24"/>
        </w:rPr>
        <w:t>-провеждане на онлайн конкурс в областта на нематериалното културно наследство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EA7F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Любителско художествено творчество: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- </w:t>
      </w:r>
      <w:proofErr w:type="spellStart"/>
      <w:proofErr w:type="gramStart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стимулиране</w:t>
      </w:r>
      <w:proofErr w:type="spellEnd"/>
      <w:proofErr w:type="gramEnd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приемствеността</w:t>
      </w:r>
      <w:proofErr w:type="spellEnd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между</w:t>
      </w:r>
      <w:proofErr w:type="spellEnd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поколенията</w:t>
      </w:r>
      <w:proofErr w:type="spellEnd"/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активно участие на любителските състави и индивидуални изпълнители в културно – масови събития на региона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>,страната и чужбина в онлайн формати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Подобряване финансовото състояние на читалището чрез: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членски внос;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проекти и програми;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дарения и спонсорство;</w:t>
      </w:r>
    </w:p>
    <w:p w:rsidR="005A76D3" w:rsidRPr="00EA7F46" w:rsidRDefault="005A76D3" w:rsidP="005A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наем от земеделски земи;</w:t>
      </w:r>
    </w:p>
    <w:p w:rsidR="005A76D3" w:rsidRPr="00EA7F46" w:rsidRDefault="005A76D3" w:rsidP="005A76D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наем за ползване на читалищно имущество.</w:t>
      </w:r>
    </w:p>
    <w:p w:rsidR="005A76D3" w:rsidRPr="00EA7F46" w:rsidRDefault="005A76D3" w:rsidP="005A76D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A76D3" w:rsidRPr="00EA7F46" w:rsidRDefault="005A76D3" w:rsidP="005A76D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При изпълнението на 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програма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>та за развитие на Читалището в нови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непознати до сега условия на пандемия бяха търсени разнообразни алтернативни 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чини и варианти за 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изпълнението и, за да продължи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се 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стимулира развитието на </w:t>
      </w:r>
      <w:proofErr w:type="spellStart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многоликата</w:t>
      </w:r>
      <w:proofErr w:type="spellEnd"/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националност общност на Паламарца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>, да не се изостава от набелязаните цели и да се осъществи максимална полезност за различните възрастови и етнически групи население. През целият отчитан период програмата за развитие на НЧ”Искра 1893” търпя промени, бе обогатявана и допълвана съобразно налаганите правила за работа, в постоянен стремеж за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коректност, компетентност, находчивост, вземане на нестандартни решения с пълната степен на отговорност, за да има устойчиво развитие </w:t>
      </w:r>
      <w:r w:rsidRPr="00EA7F46">
        <w:rPr>
          <w:rFonts w:ascii="Times New Roman" w:hAnsi="Times New Roman" w:cs="Times New Roman"/>
          <w:color w:val="333333"/>
          <w:sz w:val="24"/>
          <w:szCs w:val="24"/>
        </w:rPr>
        <w:t xml:space="preserve">и в нестандартни условия, но </w:t>
      </w:r>
      <w:r w:rsidRPr="00EA7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истинския смисъл на думата.</w:t>
      </w:r>
    </w:p>
    <w:p w:rsidR="005A76D3" w:rsidRPr="00EA7F46" w:rsidRDefault="005A76D3" w:rsidP="005A76D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7F4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A76D3" w:rsidRPr="001764A9" w:rsidRDefault="005A76D3" w:rsidP="005A76D3">
      <w:pPr>
        <w:jc w:val="both"/>
        <w:rPr>
          <w:b/>
          <w:color w:val="333333"/>
          <w:sz w:val="24"/>
          <w:szCs w:val="24"/>
          <w:lang w:val="en-US"/>
        </w:rPr>
      </w:pPr>
      <w:r w:rsidRPr="001764A9">
        <w:rPr>
          <w:b/>
          <w:color w:val="333333"/>
          <w:sz w:val="24"/>
          <w:szCs w:val="24"/>
        </w:rPr>
        <w:t>Приоритети: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b/>
          <w:color w:val="333333"/>
          <w:sz w:val="24"/>
          <w:szCs w:val="24"/>
          <w:lang w:val="en-US"/>
        </w:rPr>
        <w:t xml:space="preserve">         </w:t>
      </w:r>
      <w:r w:rsidRPr="001764A9">
        <w:rPr>
          <w:color w:val="333333"/>
          <w:sz w:val="24"/>
          <w:szCs w:val="24"/>
        </w:rPr>
        <w:t>- повишаване на художественото и жанрово разнообразие на културните</w:t>
      </w:r>
      <w:r w:rsidRPr="001764A9">
        <w:rPr>
          <w:color w:val="333333"/>
          <w:sz w:val="24"/>
          <w:szCs w:val="24"/>
          <w:lang w:val="en-US"/>
        </w:rPr>
        <w:t xml:space="preserve"> </w:t>
      </w:r>
      <w:r w:rsidRPr="001764A9">
        <w:rPr>
          <w:color w:val="333333"/>
          <w:sz w:val="24"/>
          <w:szCs w:val="24"/>
        </w:rPr>
        <w:t xml:space="preserve"> мероприятия;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  <w:lang w:val="en-US"/>
        </w:rPr>
        <w:t xml:space="preserve">         </w:t>
      </w:r>
      <w:r w:rsidRPr="001764A9">
        <w:rPr>
          <w:color w:val="333333"/>
          <w:sz w:val="24"/>
          <w:szCs w:val="24"/>
        </w:rPr>
        <w:t>- участие в културните мероприятия на общината;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  <w:lang w:val="en-US"/>
        </w:rPr>
        <w:t xml:space="preserve">         </w:t>
      </w:r>
      <w:r w:rsidRPr="001764A9">
        <w:rPr>
          <w:color w:val="333333"/>
          <w:sz w:val="24"/>
          <w:szCs w:val="24"/>
        </w:rPr>
        <w:t>- честване на официалните и традиционни празници;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  <w:lang w:val="en-US"/>
        </w:rPr>
        <w:t xml:space="preserve">          </w:t>
      </w:r>
      <w:r w:rsidRPr="001764A9">
        <w:rPr>
          <w:color w:val="333333"/>
          <w:sz w:val="24"/>
          <w:szCs w:val="24"/>
        </w:rPr>
        <w:t>-провеждане на мероприятия, свързани със съхраняването, развитието и популяризирането на местни традиции и обичаи;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 xml:space="preserve">          -повишаване на художествено-творческите постижения на любителските състави и стимулиране приемствеността между поколенията;</w:t>
      </w:r>
    </w:p>
    <w:p w:rsidR="005A76D3" w:rsidRPr="001764A9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  <w:r w:rsidRPr="001764A9">
        <w:rPr>
          <w:color w:val="333333"/>
          <w:sz w:val="24"/>
          <w:szCs w:val="24"/>
        </w:rPr>
        <w:t xml:space="preserve">          -разширяване дейността на библиотеката чрез различни форми на културно-масовата работа и съобразена с нуждите и интересите на населението;</w:t>
      </w:r>
    </w:p>
    <w:p w:rsidR="005A76D3" w:rsidRDefault="005A76D3" w:rsidP="005A76D3">
      <w:pPr>
        <w:shd w:val="clear" w:color="auto" w:fill="FFFFFF"/>
        <w:jc w:val="both"/>
        <w:rPr>
          <w:color w:val="333333"/>
        </w:rPr>
      </w:pPr>
      <w:r w:rsidRPr="001764A9">
        <w:rPr>
          <w:color w:val="333333"/>
          <w:sz w:val="24"/>
          <w:szCs w:val="24"/>
        </w:rPr>
        <w:t xml:space="preserve">         -събиране на информация за важни събития от историята на селото,бита и традициите и в дистанционни срещи.</w:t>
      </w:r>
    </w:p>
    <w:p w:rsidR="005A76D3" w:rsidRPr="00EA7F46" w:rsidRDefault="005A76D3" w:rsidP="005A76D3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5A76D3" w:rsidRPr="00354313" w:rsidRDefault="005A76D3" w:rsidP="005A76D3">
      <w:pPr>
        <w:rPr>
          <w:b/>
        </w:rPr>
      </w:pPr>
      <w:r w:rsidRPr="00354313">
        <w:rPr>
          <w:b/>
        </w:rPr>
        <w:t xml:space="preserve">Реализирани инициативи – обсъждане на книги, изложби, срещи </w:t>
      </w:r>
    </w:p>
    <w:p w:rsidR="005A76D3" w:rsidRDefault="005A76D3" w:rsidP="005A76D3">
      <w:pPr>
        <w:ind w:left="360"/>
      </w:pPr>
      <w:r>
        <w:t xml:space="preserve"> -Изложба „172 години от рождението на Христо Ботев”</w:t>
      </w:r>
    </w:p>
    <w:p w:rsidR="005A76D3" w:rsidRDefault="005A76D3" w:rsidP="005A76D3">
      <w:pPr>
        <w:ind w:left="360"/>
      </w:pPr>
      <w:r>
        <w:t xml:space="preserve"> -Изложба „164 години от рождението на Райна княгиня”</w:t>
      </w:r>
    </w:p>
    <w:p w:rsidR="005A76D3" w:rsidRDefault="005A76D3" w:rsidP="005A76D3">
      <w:pPr>
        <w:ind w:left="360"/>
      </w:pPr>
      <w:r>
        <w:t xml:space="preserve"> -Изложба „147 години от обесването на Апостола”</w:t>
      </w:r>
    </w:p>
    <w:p w:rsidR="005A76D3" w:rsidRDefault="005A76D3" w:rsidP="005A76D3">
      <w:pPr>
        <w:ind w:left="360"/>
      </w:pPr>
      <w:r>
        <w:t xml:space="preserve"> -Изложба за Деня на пчеларя</w:t>
      </w:r>
    </w:p>
    <w:p w:rsidR="005A76D3" w:rsidRDefault="005A76D3" w:rsidP="005A76D3">
      <w:pPr>
        <w:ind w:left="360"/>
      </w:pPr>
      <w:r>
        <w:t xml:space="preserve"> -Изложба „Език свещен на моите деди”</w:t>
      </w:r>
    </w:p>
    <w:p w:rsidR="005A76D3" w:rsidRDefault="005A76D3" w:rsidP="005A76D3">
      <w:pPr>
        <w:ind w:left="360"/>
      </w:pPr>
      <w:r>
        <w:t xml:space="preserve"> -Изложба „Песен и вяра” – в памет на Вапцаров</w:t>
      </w:r>
    </w:p>
    <w:p w:rsidR="005A76D3" w:rsidRDefault="005A76D3" w:rsidP="005A76D3">
      <w:pPr>
        <w:ind w:left="360"/>
      </w:pPr>
      <w:r>
        <w:t xml:space="preserve"> -Изложба „Вазов – стожер на българската литература”</w:t>
      </w:r>
    </w:p>
    <w:p w:rsidR="005A76D3" w:rsidRDefault="005A76D3" w:rsidP="005A76D3">
      <w:pPr>
        <w:ind w:left="360"/>
      </w:pPr>
      <w:r>
        <w:lastRenderedPageBreak/>
        <w:t xml:space="preserve"> -Изложба „Идеи, вяра, искри светлина”</w:t>
      </w:r>
    </w:p>
    <w:p w:rsidR="005A76D3" w:rsidRDefault="005A76D3" w:rsidP="005A76D3">
      <w:pPr>
        <w:ind w:left="360"/>
      </w:pPr>
      <w:r>
        <w:t xml:space="preserve"> -Изложба „Изкуство, село, общност”</w:t>
      </w:r>
    </w:p>
    <w:p w:rsidR="005A76D3" w:rsidRDefault="005A76D3" w:rsidP="005A76D3">
      <w:pPr>
        <w:ind w:left="360"/>
      </w:pPr>
      <w:r>
        <w:t xml:space="preserve"> -Изложба „От обединението до независимостта”</w:t>
      </w:r>
    </w:p>
    <w:p w:rsidR="005A76D3" w:rsidRDefault="005A76D3" w:rsidP="005A76D3">
      <w:pPr>
        <w:ind w:left="360"/>
      </w:pPr>
      <w:r>
        <w:t xml:space="preserve"> -Изложба „127 години читалище, искра и дух”</w:t>
      </w:r>
    </w:p>
    <w:p w:rsidR="005A76D3" w:rsidRDefault="005A76D3" w:rsidP="005A76D3">
      <w:pPr>
        <w:ind w:left="360"/>
      </w:pPr>
      <w:r>
        <w:t xml:space="preserve"> -Изложба „Живеем в земята на Ботев”</w:t>
      </w:r>
    </w:p>
    <w:p w:rsidR="005A76D3" w:rsidRDefault="005A76D3" w:rsidP="005A76D3">
      <w:pPr>
        <w:ind w:left="360"/>
      </w:pPr>
      <w:r>
        <w:t xml:space="preserve"> -Изложба „В света на детската книга”</w:t>
      </w:r>
    </w:p>
    <w:p w:rsidR="005A76D3" w:rsidRDefault="005A76D3" w:rsidP="005A76D3">
      <w:pPr>
        <w:ind w:left="360"/>
      </w:pPr>
      <w:r>
        <w:t xml:space="preserve"> -Изложба „Свобода изстрадана” </w:t>
      </w:r>
    </w:p>
    <w:p w:rsidR="005A76D3" w:rsidRDefault="005A76D3" w:rsidP="005A76D3">
      <w:pPr>
        <w:ind w:left="360"/>
      </w:pPr>
      <w:r>
        <w:t xml:space="preserve"> -Изложба „Еньовден – традиция и здраве”</w:t>
      </w:r>
    </w:p>
    <w:p w:rsidR="005A76D3" w:rsidRDefault="005A76D3" w:rsidP="005A76D3">
      <w:pPr>
        <w:ind w:left="360"/>
      </w:pPr>
      <w:r>
        <w:t xml:space="preserve"> -Изложба от детски рисунки на Клуба по изобразително изкуство  на тема</w:t>
      </w:r>
    </w:p>
    <w:p w:rsidR="005A76D3" w:rsidRDefault="005A76D3" w:rsidP="005A76D3">
      <w:pPr>
        <w:ind w:left="360"/>
      </w:pPr>
      <w:r>
        <w:t xml:space="preserve"> -Изложба от кукли изработени от Клуб за занаяти </w:t>
      </w:r>
    </w:p>
    <w:p w:rsidR="005A76D3" w:rsidRDefault="005A76D3" w:rsidP="005A76D3">
      <w:pPr>
        <w:ind w:left="360"/>
      </w:pPr>
      <w:r>
        <w:t>„Моята България”</w:t>
      </w:r>
    </w:p>
    <w:p w:rsidR="005A76D3" w:rsidRDefault="005A76D3" w:rsidP="005A76D3">
      <w:pPr>
        <w:ind w:left="360"/>
      </w:pPr>
      <w:r>
        <w:t xml:space="preserve"> -Изложба от мартеници изработени от Клуб за занаяти - „Бели, червени, засмени”</w:t>
      </w:r>
    </w:p>
    <w:p w:rsidR="005A76D3" w:rsidRDefault="005A76D3" w:rsidP="005A76D3">
      <w:pPr>
        <w:ind w:left="360"/>
      </w:pPr>
      <w:r>
        <w:t xml:space="preserve"> -Витрина „164 години от рождението на Райна княгиня”</w:t>
      </w:r>
    </w:p>
    <w:p w:rsidR="005A76D3" w:rsidRDefault="005A76D3" w:rsidP="005A76D3">
      <w:pPr>
        <w:ind w:left="360"/>
      </w:pPr>
      <w:r>
        <w:t xml:space="preserve"> -Витрина „Памет за Пейо Яворов”</w:t>
      </w:r>
    </w:p>
    <w:p w:rsidR="005A76D3" w:rsidRDefault="005A76D3" w:rsidP="005A76D3">
      <w:pPr>
        <w:ind w:left="360"/>
      </w:pPr>
      <w:r>
        <w:t xml:space="preserve"> -Представяне на книгата „Самороден камък” и среща с автора</w:t>
      </w:r>
    </w:p>
    <w:p w:rsidR="005A76D3" w:rsidRDefault="005A76D3" w:rsidP="005A76D3">
      <w:pPr>
        <w:ind w:left="360"/>
      </w:pPr>
      <w:r>
        <w:t xml:space="preserve"> -Представяне на книгата „Люлякови утрини” и среща с автора</w:t>
      </w:r>
    </w:p>
    <w:p w:rsidR="005A76D3" w:rsidRDefault="005A76D3" w:rsidP="005A76D3">
      <w:pPr>
        <w:ind w:left="360"/>
      </w:pPr>
      <w:r>
        <w:t xml:space="preserve"> -Представяне на книгата „Отключени спомени” и среща с автора</w:t>
      </w:r>
    </w:p>
    <w:p w:rsidR="005A76D3" w:rsidRDefault="005A76D3" w:rsidP="005A76D3">
      <w:pPr>
        <w:ind w:left="360"/>
      </w:pPr>
      <w:r>
        <w:t xml:space="preserve"> -Обсъждане на книгата „Стопанката на Господ”</w:t>
      </w:r>
    </w:p>
    <w:p w:rsidR="005A76D3" w:rsidRDefault="005A76D3" w:rsidP="005A76D3">
      <w:pPr>
        <w:ind w:left="360"/>
      </w:pPr>
      <w:r>
        <w:t xml:space="preserve"> -„Часът на Джон” – обучение в разговорен български</w:t>
      </w:r>
    </w:p>
    <w:p w:rsidR="005A76D3" w:rsidRDefault="005A76D3" w:rsidP="005A76D3">
      <w:pPr>
        <w:ind w:left="360"/>
      </w:pPr>
      <w:r>
        <w:t xml:space="preserve"> -Конкурс за най-автентична сурвакница</w:t>
      </w:r>
    </w:p>
    <w:p w:rsidR="005A76D3" w:rsidRDefault="005A76D3" w:rsidP="005A76D3">
      <w:pPr>
        <w:ind w:left="360"/>
      </w:pPr>
      <w:r>
        <w:t xml:space="preserve"> -Цикъл от занимания с деца „Да поиграем на открито”</w:t>
      </w:r>
    </w:p>
    <w:p w:rsidR="005A76D3" w:rsidRDefault="005A76D3" w:rsidP="005A76D3">
      <w:pPr>
        <w:ind w:left="360"/>
      </w:pPr>
      <w:r>
        <w:t xml:space="preserve"> -Четения сред природата</w:t>
      </w:r>
    </w:p>
    <w:p w:rsidR="005A76D3" w:rsidRPr="00776DF2" w:rsidRDefault="005A76D3" w:rsidP="005A76D3">
      <w:pPr>
        <w:rPr>
          <w:b/>
        </w:rPr>
      </w:pPr>
      <w:r w:rsidRPr="00776DF2">
        <w:rPr>
          <w:b/>
        </w:rPr>
        <w:t xml:space="preserve"> Любителско художествено творчество:</w:t>
      </w:r>
    </w:p>
    <w:p w:rsidR="005A76D3" w:rsidRDefault="005A76D3" w:rsidP="005A76D3">
      <w:r w:rsidRPr="00A90314">
        <w:t xml:space="preserve">        1.</w:t>
      </w:r>
      <w:r>
        <w:t xml:space="preserve"> АИФ „</w:t>
      </w:r>
      <w:proofErr w:type="spellStart"/>
      <w:r>
        <w:t>Капанци</w:t>
      </w:r>
      <w:proofErr w:type="spellEnd"/>
      <w:r>
        <w:t>” - МФФ „Българи да си останем” Украйна – Спец.награда</w:t>
      </w:r>
    </w:p>
    <w:p w:rsidR="005A76D3" w:rsidRDefault="005A76D3" w:rsidP="005A76D3">
      <w:r>
        <w:t xml:space="preserve">        2. Танцов състав -  МФФ „Българи да си останем” Украйна – Спец.награда</w:t>
      </w:r>
    </w:p>
    <w:p w:rsidR="005A76D3" w:rsidRDefault="005A76D3" w:rsidP="005A76D3">
      <w:r>
        <w:t xml:space="preserve">        3. Група за народни обичаи – МФФ за обичаи Болград, Украйна – За високо майсторство</w:t>
      </w:r>
    </w:p>
    <w:p w:rsidR="005A76D3" w:rsidRDefault="005A76D3" w:rsidP="005A76D3">
      <w:r>
        <w:t xml:space="preserve">        4. АИФ „</w:t>
      </w:r>
      <w:proofErr w:type="spellStart"/>
      <w:r>
        <w:t>Капанци</w:t>
      </w:r>
      <w:proofErr w:type="spellEnd"/>
      <w:r>
        <w:t>” - МФФ „Разпилени бисери”, Турция – Специална награда</w:t>
      </w:r>
    </w:p>
    <w:p w:rsidR="005A76D3" w:rsidRDefault="005A76D3" w:rsidP="005A76D3">
      <w:r>
        <w:lastRenderedPageBreak/>
        <w:t xml:space="preserve">        5. АИФ „</w:t>
      </w:r>
      <w:proofErr w:type="spellStart"/>
      <w:r>
        <w:t>Капанци</w:t>
      </w:r>
      <w:proofErr w:type="spellEnd"/>
      <w:r>
        <w:t>” - МФФ „Разпилени бисери”, Приморско – Специална награда</w:t>
      </w:r>
    </w:p>
    <w:p w:rsidR="005A76D3" w:rsidRDefault="005A76D3" w:rsidP="005A76D3">
      <w:r>
        <w:t xml:space="preserve">        6. Танцов състав - МФФ „Разпилени бисери”, Приморско – Първо място и Награда за автентичен костюм</w:t>
      </w:r>
    </w:p>
    <w:p w:rsidR="005A76D3" w:rsidRDefault="005A76D3" w:rsidP="005A76D3">
      <w:r>
        <w:t xml:space="preserve">        7. Клуб за занаяти – НФФ „От Дунав до Балкана”, Борово – Първо място</w:t>
      </w:r>
    </w:p>
    <w:p w:rsidR="005A76D3" w:rsidRDefault="005A76D3" w:rsidP="005A76D3">
      <w:r>
        <w:t xml:space="preserve">        8. АИФ „</w:t>
      </w:r>
      <w:proofErr w:type="spellStart"/>
      <w:r>
        <w:t>Капанци</w:t>
      </w:r>
      <w:proofErr w:type="spellEnd"/>
      <w:r>
        <w:t>” - НФФ „Ямбол пее и танцува”, Ямбол – Специална награда</w:t>
      </w:r>
    </w:p>
    <w:p w:rsidR="005A76D3" w:rsidRDefault="005A76D3" w:rsidP="005A76D3">
      <w:r>
        <w:t xml:space="preserve">        9. МФГ „</w:t>
      </w:r>
      <w:proofErr w:type="spellStart"/>
      <w:r>
        <w:t>Потошки</w:t>
      </w:r>
      <w:proofErr w:type="spellEnd"/>
      <w:r>
        <w:t xml:space="preserve"> напеви” - НФФ „Ямбол пее и танцува”, Ямбол – Специална награда</w:t>
      </w:r>
    </w:p>
    <w:p w:rsidR="005A76D3" w:rsidRDefault="005A76D3" w:rsidP="005A76D3">
      <w:r>
        <w:t xml:space="preserve">      10. ЖПГ „</w:t>
      </w:r>
      <w:proofErr w:type="spellStart"/>
      <w:r>
        <w:t>Кайнакларски</w:t>
      </w:r>
      <w:proofErr w:type="spellEnd"/>
      <w:r>
        <w:t xml:space="preserve"> ритми” - НФФ „Ямбол пее и танцува”– Специална награда</w:t>
      </w:r>
    </w:p>
    <w:p w:rsidR="005A76D3" w:rsidRDefault="005A76D3" w:rsidP="005A76D3">
      <w:r>
        <w:t xml:space="preserve">      11. Антоанета Йорданова - НФФ „Ямбол пее и танцува” – Специална награда</w:t>
      </w:r>
    </w:p>
    <w:p w:rsidR="005A76D3" w:rsidRDefault="005A76D3" w:rsidP="005A76D3">
      <w:r>
        <w:t xml:space="preserve">      12. Клуб „Родолюбец” – ФФ „Слънцето в мен и теб” – Специална награда</w:t>
      </w:r>
    </w:p>
    <w:p w:rsidR="005A76D3" w:rsidRDefault="005A76D3" w:rsidP="005A76D3">
      <w:r>
        <w:t xml:space="preserve">      13. НЧ”Искра 1893” - ФФ „Слънцето в мен и теб” –Награда за цялостно представяне</w:t>
      </w:r>
    </w:p>
    <w:p w:rsidR="005A76D3" w:rsidRDefault="005A76D3" w:rsidP="005A76D3">
      <w:r>
        <w:t xml:space="preserve">      14.</w:t>
      </w:r>
      <w:r>
        <w:rPr>
          <w:lang w:val="en-US"/>
        </w:rPr>
        <w:t xml:space="preserve"> </w:t>
      </w:r>
      <w:r>
        <w:t xml:space="preserve">Клуб за занаяти - </w:t>
      </w:r>
      <w:r>
        <w:rPr>
          <w:lang w:val="en-US"/>
        </w:rPr>
        <w:t>Н</w:t>
      </w:r>
      <w:r>
        <w:t>ФК „От браздата до софрата” – Първо място</w:t>
      </w:r>
    </w:p>
    <w:p w:rsidR="005A76D3" w:rsidRDefault="005A76D3" w:rsidP="005A76D3">
      <w:r>
        <w:t xml:space="preserve">      15. АИФ „</w:t>
      </w:r>
      <w:proofErr w:type="spellStart"/>
      <w:r>
        <w:t>Капанци</w:t>
      </w:r>
      <w:proofErr w:type="spellEnd"/>
      <w:r>
        <w:t xml:space="preserve">” - </w:t>
      </w:r>
      <w:r>
        <w:rPr>
          <w:lang w:val="en-US"/>
        </w:rPr>
        <w:t>Н</w:t>
      </w:r>
      <w:r>
        <w:t>ФК „От браздата до софрата” – Първо място</w:t>
      </w:r>
    </w:p>
    <w:p w:rsidR="005A76D3" w:rsidRDefault="005A76D3" w:rsidP="005A76D3">
      <w:r>
        <w:t xml:space="preserve">      16. НЧ”Искра 1893” – НС на читалищата, Бяла – Първо място</w:t>
      </w:r>
    </w:p>
    <w:p w:rsidR="005A76D3" w:rsidRDefault="005A76D3" w:rsidP="005A76D3">
      <w:r>
        <w:t xml:space="preserve">      17. АИФ „</w:t>
      </w:r>
      <w:proofErr w:type="spellStart"/>
      <w:r>
        <w:t>Капанци</w:t>
      </w:r>
      <w:proofErr w:type="spellEnd"/>
      <w:r>
        <w:t>” – НС „От извора”, с.Труд – Награда за отлично представяне</w:t>
      </w:r>
    </w:p>
    <w:p w:rsidR="005A76D3" w:rsidRDefault="005A76D3" w:rsidP="005A76D3">
      <w:r>
        <w:t xml:space="preserve">      18. ЖПГ „</w:t>
      </w:r>
      <w:proofErr w:type="spellStart"/>
      <w:r>
        <w:t>Кайнакларски</w:t>
      </w:r>
      <w:proofErr w:type="spellEnd"/>
      <w:r>
        <w:t xml:space="preserve"> ритми” - НС „От извора”, с.Труд – Награда за отлично представяне</w:t>
      </w:r>
    </w:p>
    <w:p w:rsidR="005A76D3" w:rsidRDefault="005A76D3" w:rsidP="005A76D3">
      <w:r>
        <w:t xml:space="preserve">       19. Оркестър „Паламарца” - НС „От извора”, с.Труд – Награда за отлично представяне</w:t>
      </w:r>
    </w:p>
    <w:p w:rsidR="005A76D3" w:rsidRDefault="005A76D3" w:rsidP="005A76D3">
      <w:r>
        <w:t xml:space="preserve">       20. Клуб „Родолюбец” – НК”Моят възрожденски Шумен в снимки” – 2 Първи, 2 Втори и 2 Трети места</w:t>
      </w:r>
    </w:p>
    <w:p w:rsidR="005A76D3" w:rsidRDefault="005A76D3" w:rsidP="005A76D3">
      <w:r>
        <w:t xml:space="preserve">       21. Клуб за занаяти  - НК „Куклата на баба”, Котленци – Голямата награда</w:t>
      </w:r>
    </w:p>
    <w:p w:rsidR="005A76D3" w:rsidRDefault="005A76D3" w:rsidP="005A76D3">
      <w:r>
        <w:t xml:space="preserve">       22. АИФ”</w:t>
      </w:r>
      <w:proofErr w:type="spellStart"/>
      <w:r>
        <w:t>Капанци</w:t>
      </w:r>
      <w:proofErr w:type="spellEnd"/>
      <w:r>
        <w:t>” – НФФ „Обредна трапеза”, ЕМО „Етъра” – Трето място</w:t>
      </w:r>
    </w:p>
    <w:p w:rsidR="005A76D3" w:rsidRDefault="005A76D3" w:rsidP="005A76D3">
      <w:r>
        <w:t xml:space="preserve">       23. Клуб за занаяти - НФФ „Обредна трапеза”, ЕМО „Етъра” – Почетна грамота </w:t>
      </w:r>
    </w:p>
    <w:p w:rsidR="005A76D3" w:rsidRDefault="005A76D3" w:rsidP="005A76D3">
      <w:r>
        <w:t xml:space="preserve">       24. АИФ „</w:t>
      </w:r>
      <w:proofErr w:type="spellStart"/>
      <w:r>
        <w:t>Капанци</w:t>
      </w:r>
      <w:proofErr w:type="spellEnd"/>
      <w:r>
        <w:t xml:space="preserve">” - ФФ „Фолклорно домино”, Горна Росица – Почетен </w:t>
      </w:r>
      <w:proofErr w:type="spellStart"/>
      <w:r>
        <w:t>плакет</w:t>
      </w:r>
      <w:proofErr w:type="spellEnd"/>
    </w:p>
    <w:p w:rsidR="005A76D3" w:rsidRDefault="005A76D3" w:rsidP="005A76D3">
      <w:r>
        <w:t xml:space="preserve">       25. Клуб за изобразително изкуство – Онлайн конкурс за рисунки „Аз и моето семейство”, гр.Шумен – Първо и Второ място</w:t>
      </w:r>
    </w:p>
    <w:p w:rsidR="005A76D3" w:rsidRDefault="005A76D3" w:rsidP="005A76D3">
      <w:r>
        <w:t xml:space="preserve">       26. Клуб „Родолюбец” – Онлайн конкурс за рецитиране на </w:t>
      </w:r>
      <w:proofErr w:type="spellStart"/>
      <w:r>
        <w:t>стихчета</w:t>
      </w:r>
      <w:proofErr w:type="spellEnd"/>
      <w:r>
        <w:t xml:space="preserve"> за семейството, Шумен – 2 Специални награди</w:t>
      </w:r>
    </w:p>
    <w:p w:rsidR="005A76D3" w:rsidRDefault="005A76D3" w:rsidP="005A76D3">
      <w:r>
        <w:t xml:space="preserve">       27. Танцов състав - ФК „Букет от народности”, Кралево</w:t>
      </w:r>
    </w:p>
    <w:p w:rsidR="005A76D3" w:rsidRDefault="005A76D3" w:rsidP="005A76D3">
      <w:r>
        <w:t xml:space="preserve">       28. Клуб „Родолюбец” - ФК „Букет от народности”, Кралево</w:t>
      </w:r>
    </w:p>
    <w:p w:rsidR="005A76D3" w:rsidRDefault="005A76D3" w:rsidP="005A76D3">
      <w:r>
        <w:lastRenderedPageBreak/>
        <w:t xml:space="preserve">       29. Клуб „Родолюбец” – Втори конкурс за видеоклип, Тутракан – 2 Награди за отлично представяне</w:t>
      </w:r>
    </w:p>
    <w:p w:rsidR="005A76D3" w:rsidRDefault="005A76D3" w:rsidP="005A76D3">
      <w:r>
        <w:t xml:space="preserve">       30. Клуб за изобразително изкуство – Онлайн конкурс за коледна картичка, Тутракан </w:t>
      </w:r>
    </w:p>
    <w:p w:rsidR="005A76D3" w:rsidRDefault="005A76D3" w:rsidP="005A76D3">
      <w:r>
        <w:t xml:space="preserve">       31. Клуб за изобразително изкуство – Онлайн конкурс за коледна картичка, Рудозем</w:t>
      </w:r>
    </w:p>
    <w:p w:rsidR="005A76D3" w:rsidRDefault="005A76D3" w:rsidP="005A76D3">
      <w:r>
        <w:t xml:space="preserve">       32. Клуб „Родолюбец” – Онлайн конкурс за сурвакница, Велики Преслав</w:t>
      </w:r>
    </w:p>
    <w:p w:rsidR="005A76D3" w:rsidRDefault="005A76D3" w:rsidP="005A76D3">
      <w:r>
        <w:t xml:space="preserve">       33. Клуб „Родолюбец” - Фотоконкурс „Селският двор – традиция и съвремие” – Награда „Златни ръце”, Награда на журито, 2 Първи, 1 Втора и 2 Трети награди</w:t>
      </w:r>
    </w:p>
    <w:p w:rsidR="005A76D3" w:rsidRPr="00A90314" w:rsidRDefault="005A76D3" w:rsidP="005A76D3">
      <w:r>
        <w:t xml:space="preserve">       34. Кулинарен конкурс „С аромат на вкусно сготвено, на фолклор и изкуство” – Награда на журито, Награда на спонсора, Награда за приемственост, Награда за аранжировка, 4 Първи места, 3 Трети места.</w:t>
      </w:r>
    </w:p>
    <w:p w:rsidR="005A76D3" w:rsidRPr="00B2704A" w:rsidRDefault="005A76D3" w:rsidP="005A76D3">
      <w:pPr>
        <w:rPr>
          <w:b/>
          <w:u w:val="single"/>
        </w:rPr>
      </w:pPr>
    </w:p>
    <w:p w:rsidR="005A76D3" w:rsidRPr="00EA7F46" w:rsidRDefault="005A76D3" w:rsidP="005A76D3">
      <w:pPr>
        <w:rPr>
          <w:b/>
        </w:rPr>
      </w:pPr>
      <w:r w:rsidRPr="00EA7F46">
        <w:rPr>
          <w:b/>
        </w:rPr>
        <w:t>Участие по проекти</w:t>
      </w:r>
      <w:r>
        <w:rPr>
          <w:b/>
        </w:rPr>
        <w:t>:</w:t>
      </w:r>
    </w:p>
    <w:p w:rsidR="005A76D3" w:rsidRDefault="005A76D3" w:rsidP="005A76D3">
      <w:r>
        <w:t xml:space="preserve">       -„Дни на открито” на община Попово</w:t>
      </w:r>
    </w:p>
    <w:p w:rsidR="005A76D3" w:rsidRDefault="005A76D3" w:rsidP="005A76D3">
      <w:r>
        <w:t xml:space="preserve">       -Изработка на Рекламна брошура - каталог  на МИГ Попово </w:t>
      </w:r>
    </w:p>
    <w:p w:rsidR="005A76D3" w:rsidRPr="00EA7F46" w:rsidRDefault="005A76D3" w:rsidP="005A76D3"/>
    <w:p w:rsidR="005A76D3" w:rsidRPr="00776DF2" w:rsidRDefault="005A76D3" w:rsidP="005A76D3">
      <w:pPr>
        <w:rPr>
          <w:b/>
        </w:rPr>
      </w:pPr>
      <w:r w:rsidRPr="00776DF2">
        <w:rPr>
          <w:b/>
        </w:rPr>
        <w:t xml:space="preserve"> Читалищни изяви</w:t>
      </w:r>
      <w:r w:rsidRPr="00977090">
        <w:rPr>
          <w:b/>
          <w:lang w:val="ru-RU"/>
        </w:rPr>
        <w:t xml:space="preserve"> /</w:t>
      </w:r>
      <w:r>
        <w:rPr>
          <w:b/>
        </w:rPr>
        <w:t>общ брой/ - 60 бр. и по видове</w:t>
      </w:r>
      <w:r w:rsidRPr="00776DF2">
        <w:rPr>
          <w:b/>
        </w:rPr>
        <w:t>:</w:t>
      </w:r>
    </w:p>
    <w:p w:rsidR="005A76D3" w:rsidRDefault="005A76D3" w:rsidP="005A76D3">
      <w:pPr>
        <w:numPr>
          <w:ilvl w:val="0"/>
          <w:numId w:val="2"/>
        </w:numPr>
        <w:spacing w:after="0" w:line="240" w:lineRule="auto"/>
      </w:pPr>
      <w:r>
        <w:t>Концерти: 2  бр.</w:t>
      </w:r>
    </w:p>
    <w:p w:rsidR="005A76D3" w:rsidRDefault="005A76D3" w:rsidP="005A76D3">
      <w:pPr>
        <w:numPr>
          <w:ilvl w:val="0"/>
          <w:numId w:val="2"/>
        </w:numPr>
        <w:spacing w:after="0" w:line="240" w:lineRule="auto"/>
      </w:pPr>
      <w:r>
        <w:t>Срещи, камерни форми: 18 бр.</w:t>
      </w:r>
    </w:p>
    <w:p w:rsidR="005A76D3" w:rsidRDefault="005A76D3" w:rsidP="005A76D3">
      <w:pPr>
        <w:numPr>
          <w:ilvl w:val="0"/>
          <w:numId w:val="2"/>
        </w:numPr>
        <w:spacing w:after="0" w:line="240" w:lineRule="auto"/>
      </w:pPr>
      <w:r>
        <w:t xml:space="preserve">Съвместни дейности с </w:t>
      </w:r>
      <w:r w:rsidRPr="00647B2E">
        <w:t>детски градини</w:t>
      </w:r>
      <w:r>
        <w:t>,  училища, пенсионерски клубове и др. 14 бр.</w:t>
      </w:r>
    </w:p>
    <w:p w:rsidR="005A76D3" w:rsidRDefault="005A76D3" w:rsidP="005A76D3">
      <w:pPr>
        <w:numPr>
          <w:ilvl w:val="0"/>
          <w:numId w:val="2"/>
        </w:numPr>
        <w:spacing w:after="0" w:line="240" w:lineRule="auto"/>
      </w:pPr>
      <w:r>
        <w:t>Други читалищни инициативи:  26 бр.</w:t>
      </w:r>
    </w:p>
    <w:p w:rsidR="005A76D3" w:rsidRDefault="005A76D3" w:rsidP="005A76D3">
      <w:pPr>
        <w:ind w:left="360"/>
      </w:pPr>
      <w:r>
        <w:t xml:space="preserve">    -Организиране на Шести онлайн фестивал на хумора „Който се смее, не старее”</w:t>
      </w:r>
    </w:p>
    <w:p w:rsidR="005A76D3" w:rsidRDefault="005A76D3" w:rsidP="005A76D3">
      <w:pPr>
        <w:ind w:left="360"/>
      </w:pPr>
      <w:r>
        <w:t xml:space="preserve">    -Организиране на Кулинарен онлайн конкурс „С аромат на вкусно сготвено, на фолклор и изкуство”</w:t>
      </w:r>
    </w:p>
    <w:p w:rsidR="005A76D3" w:rsidRDefault="005A76D3" w:rsidP="005A76D3">
      <w:pPr>
        <w:ind w:left="360"/>
      </w:pPr>
      <w:r>
        <w:t xml:space="preserve">    -Организиране на онлайн фотоконкурс „Селският двор-традиция и съвремие”</w:t>
      </w:r>
    </w:p>
    <w:p w:rsidR="005A76D3" w:rsidRDefault="005A76D3" w:rsidP="005A76D3">
      <w:pPr>
        <w:ind w:left="360"/>
      </w:pPr>
      <w:r>
        <w:t xml:space="preserve">    -Концерт „Песен и вино” – с.Осмар</w:t>
      </w:r>
    </w:p>
    <w:p w:rsidR="005A76D3" w:rsidRDefault="005A76D3" w:rsidP="005A76D3">
      <w:pPr>
        <w:ind w:left="360"/>
      </w:pPr>
      <w:r>
        <w:t xml:space="preserve">    -</w:t>
      </w:r>
      <w:proofErr w:type="spellStart"/>
      <w:r>
        <w:t>Осмомартенска</w:t>
      </w:r>
      <w:proofErr w:type="spellEnd"/>
      <w:r>
        <w:t xml:space="preserve"> среща – концерт</w:t>
      </w:r>
    </w:p>
    <w:p w:rsidR="005A76D3" w:rsidRDefault="005A76D3" w:rsidP="005A76D3">
      <w:pPr>
        <w:ind w:left="360"/>
      </w:pPr>
      <w:r>
        <w:t xml:space="preserve">    -Традиционен празник „</w:t>
      </w:r>
      <w:proofErr w:type="spellStart"/>
      <w:r>
        <w:t>Бабинден</w:t>
      </w:r>
      <w:proofErr w:type="spellEnd"/>
      <w:r>
        <w:t>”</w:t>
      </w:r>
    </w:p>
    <w:p w:rsidR="005A76D3" w:rsidRDefault="005A76D3" w:rsidP="005A76D3">
      <w:pPr>
        <w:ind w:left="360"/>
      </w:pPr>
      <w:r>
        <w:t xml:space="preserve">    -Традиционен общоселски празник „Трифон Зарезан”</w:t>
      </w:r>
    </w:p>
    <w:p w:rsidR="005A76D3" w:rsidRDefault="005A76D3" w:rsidP="005A76D3">
      <w:pPr>
        <w:ind w:left="360"/>
      </w:pPr>
      <w:r>
        <w:t xml:space="preserve">    -Творческа среща Със самодейци от с.Йоаким Груево, </w:t>
      </w:r>
      <w:proofErr w:type="spellStart"/>
      <w:r>
        <w:t>обл</w:t>
      </w:r>
      <w:proofErr w:type="spellEnd"/>
      <w:r>
        <w:t>.Пловдив</w:t>
      </w:r>
    </w:p>
    <w:p w:rsidR="005A76D3" w:rsidRDefault="005A76D3" w:rsidP="005A76D3">
      <w:pPr>
        <w:ind w:left="360"/>
      </w:pPr>
      <w:r>
        <w:t xml:space="preserve">    -Творческа среща с ВГ”</w:t>
      </w:r>
      <w:proofErr w:type="spellStart"/>
      <w:r>
        <w:t>Ретротон</w:t>
      </w:r>
      <w:proofErr w:type="spellEnd"/>
      <w:r>
        <w:t>”, гр.Етрополе</w:t>
      </w:r>
    </w:p>
    <w:p w:rsidR="005A76D3" w:rsidRDefault="005A76D3" w:rsidP="005A76D3">
      <w:pPr>
        <w:ind w:left="360"/>
      </w:pPr>
      <w:r>
        <w:t xml:space="preserve">    -Творческа среща с ЖПГ”</w:t>
      </w:r>
      <w:proofErr w:type="spellStart"/>
      <w:r>
        <w:t>Лудоселки</w:t>
      </w:r>
      <w:proofErr w:type="spellEnd"/>
      <w:r>
        <w:t>”, с.Дибич и ПГ”Момина сълза”,с.Медовина</w:t>
      </w:r>
    </w:p>
    <w:p w:rsidR="005A76D3" w:rsidRDefault="005A76D3" w:rsidP="005A76D3">
      <w:pPr>
        <w:ind w:left="360"/>
      </w:pPr>
      <w:r>
        <w:lastRenderedPageBreak/>
        <w:t xml:space="preserve">    -Работна среща с методисти  от НЧ”Самообразование”, гр.Приморско</w:t>
      </w:r>
    </w:p>
    <w:p w:rsidR="005A76D3" w:rsidRDefault="005A76D3" w:rsidP="005A76D3">
      <w:pPr>
        <w:ind w:left="360"/>
      </w:pPr>
      <w:r>
        <w:t xml:space="preserve">    -Среща на споделените практики с „Европа директно”, гр.Шумен</w:t>
      </w:r>
    </w:p>
    <w:p w:rsidR="005A76D3" w:rsidRDefault="005A76D3" w:rsidP="005A76D3">
      <w:pPr>
        <w:ind w:left="360"/>
      </w:pPr>
      <w:r>
        <w:t xml:space="preserve">    -Трета творческа среща на ФБФГ „Надиграване с морето”, Ахелой</w:t>
      </w:r>
    </w:p>
    <w:p w:rsidR="005A76D3" w:rsidRDefault="005A76D3" w:rsidP="005A76D3">
      <w:pPr>
        <w:ind w:left="360"/>
      </w:pPr>
      <w:r>
        <w:t xml:space="preserve">    -Творческа среща с Клуб „Род и Родина”, гр.Шумен</w:t>
      </w:r>
    </w:p>
    <w:p w:rsidR="005A76D3" w:rsidRDefault="005A76D3" w:rsidP="005A76D3">
      <w:pPr>
        <w:ind w:left="360"/>
      </w:pPr>
      <w:r>
        <w:t xml:space="preserve">    -Камерна среща с Клуб „Традиция”, гр.Търговище</w:t>
      </w:r>
    </w:p>
    <w:p w:rsidR="005A76D3" w:rsidRDefault="005A76D3" w:rsidP="005A76D3">
      <w:pPr>
        <w:ind w:left="360"/>
      </w:pPr>
      <w:r>
        <w:t xml:space="preserve">    -Творческа среща със самодейци от с.Троица, общ.Велики Преслав</w:t>
      </w:r>
    </w:p>
    <w:p w:rsidR="005A76D3" w:rsidRDefault="005A76D3" w:rsidP="005A76D3">
      <w:pPr>
        <w:ind w:left="360"/>
      </w:pPr>
      <w:r>
        <w:t xml:space="preserve">    -Втора творческа среща със самодейците от с.Осмар, общ.Велики Преслав</w:t>
      </w:r>
    </w:p>
    <w:p w:rsidR="005A76D3" w:rsidRDefault="005A76D3" w:rsidP="005A76D3">
      <w:pPr>
        <w:ind w:left="360"/>
      </w:pPr>
      <w:r>
        <w:t xml:space="preserve">    -Творческа среща с ПГ”</w:t>
      </w:r>
      <w:proofErr w:type="spellStart"/>
      <w:r>
        <w:t>Аблава</w:t>
      </w:r>
      <w:proofErr w:type="spellEnd"/>
      <w:r>
        <w:t>”, с.Горско Абланово</w:t>
      </w:r>
    </w:p>
    <w:p w:rsidR="005A76D3" w:rsidRDefault="005A76D3" w:rsidP="005A76D3">
      <w:pPr>
        <w:ind w:left="360"/>
      </w:pPr>
      <w:r>
        <w:t xml:space="preserve">    -Камерна работна среща с партньори от НЧ”Пробуда”, гр.Бяла, </w:t>
      </w:r>
      <w:proofErr w:type="spellStart"/>
      <w:r>
        <w:t>обл</w:t>
      </w:r>
      <w:proofErr w:type="spellEnd"/>
      <w:r>
        <w:t>.Варна</w:t>
      </w:r>
    </w:p>
    <w:p w:rsidR="005A76D3" w:rsidRDefault="005A76D3" w:rsidP="005A76D3">
      <w:pPr>
        <w:ind w:left="360"/>
      </w:pPr>
      <w:r>
        <w:t xml:space="preserve">    -Камерна работна среща с читалищни деятели от НЧ”Светлина”, с.Чилнов</w:t>
      </w:r>
    </w:p>
    <w:p w:rsidR="005A76D3" w:rsidRDefault="005A76D3" w:rsidP="005A76D3">
      <w:pPr>
        <w:ind w:left="360"/>
      </w:pPr>
      <w:r>
        <w:t xml:space="preserve">    -Дистанционна работна среща с </w:t>
      </w:r>
      <w:proofErr w:type="spellStart"/>
      <w:r>
        <w:t>худ</w:t>
      </w:r>
      <w:proofErr w:type="spellEnd"/>
      <w:r>
        <w:t>.р-тел на Ансамбъл „</w:t>
      </w:r>
      <w:proofErr w:type="spellStart"/>
      <w:r>
        <w:t>Канатица</w:t>
      </w:r>
      <w:proofErr w:type="spellEnd"/>
      <w:r>
        <w:t xml:space="preserve">”, Кипър и ВГ”До, </w:t>
      </w:r>
      <w:proofErr w:type="spellStart"/>
      <w:r>
        <w:t>ре</w:t>
      </w:r>
      <w:proofErr w:type="spellEnd"/>
      <w:r>
        <w:t>, ми” при БУ”Д-р Петър Берон”, Ларнака.</w:t>
      </w:r>
    </w:p>
    <w:p w:rsidR="005A76D3" w:rsidRDefault="005A76D3" w:rsidP="005A76D3">
      <w:pPr>
        <w:ind w:left="360"/>
      </w:pPr>
      <w:r>
        <w:t xml:space="preserve">    -Дистанционна работна среща с вокални педагози от Нова Загора, Сливен, Хасково и Шумен.</w:t>
      </w:r>
    </w:p>
    <w:p w:rsidR="005A76D3" w:rsidRDefault="005A76D3" w:rsidP="005A76D3">
      <w:pPr>
        <w:ind w:left="360"/>
      </w:pPr>
      <w:r>
        <w:t xml:space="preserve">    -Дистанционна работна среща с НЛК при НС на ОС</w:t>
      </w:r>
    </w:p>
    <w:p w:rsidR="005A76D3" w:rsidRDefault="005A76D3" w:rsidP="005A76D3">
      <w:pPr>
        <w:ind w:left="360"/>
      </w:pPr>
      <w:r>
        <w:t xml:space="preserve">    -Дистанционна работна среща с представители на БКЦ в гр.Рени, Украйна</w:t>
      </w:r>
    </w:p>
    <w:p w:rsidR="005A76D3" w:rsidRDefault="005A76D3" w:rsidP="005A76D3">
      <w:pPr>
        <w:ind w:left="360"/>
      </w:pPr>
      <w:r>
        <w:t xml:space="preserve">    -Ден на самодееца – театрални миниатюри</w:t>
      </w:r>
    </w:p>
    <w:p w:rsidR="005A76D3" w:rsidRDefault="005A76D3" w:rsidP="005A76D3">
      <w:pPr>
        <w:ind w:left="360"/>
      </w:pPr>
      <w:r>
        <w:t xml:space="preserve">   -Инициатива „С мартеници при приятели”</w:t>
      </w:r>
    </w:p>
    <w:p w:rsidR="005A76D3" w:rsidRDefault="005A76D3" w:rsidP="005A76D3">
      <w:pPr>
        <w:ind w:left="360"/>
      </w:pPr>
      <w:r>
        <w:t xml:space="preserve">   -Инициатива „Да съхраним българската шевица в мартеници”-община Попово</w:t>
      </w:r>
    </w:p>
    <w:p w:rsidR="005A76D3" w:rsidRDefault="005A76D3" w:rsidP="005A76D3">
      <w:pPr>
        <w:ind w:left="360"/>
      </w:pPr>
      <w:r>
        <w:t xml:space="preserve">   -Инициатива „Направи маска – дари здраве”-в полза на жителите от село Паламарца</w:t>
      </w:r>
    </w:p>
    <w:p w:rsidR="005A76D3" w:rsidRDefault="005A76D3" w:rsidP="005A76D3">
      <w:pPr>
        <w:ind w:left="360"/>
      </w:pPr>
      <w:r>
        <w:t xml:space="preserve">   -Публикации в Местен вестник, гр.Попово</w:t>
      </w:r>
    </w:p>
    <w:p w:rsidR="005A76D3" w:rsidRDefault="005A76D3" w:rsidP="005A76D3">
      <w:pPr>
        <w:ind w:left="360"/>
      </w:pPr>
      <w:r>
        <w:t xml:space="preserve">   -Участие в ТП „Фермата”, БТВ</w:t>
      </w:r>
    </w:p>
    <w:p w:rsidR="005A76D3" w:rsidRDefault="005A76D3" w:rsidP="005A76D3">
      <w:pPr>
        <w:ind w:left="360"/>
      </w:pPr>
      <w:r>
        <w:t xml:space="preserve">   -Участие в ТП”Седянка” на ТВ Шумен</w:t>
      </w:r>
    </w:p>
    <w:p w:rsidR="005A76D3" w:rsidRDefault="005A76D3" w:rsidP="005A76D3">
      <w:pPr>
        <w:ind w:left="360"/>
      </w:pPr>
      <w:r>
        <w:t xml:space="preserve">   -Участие на Група за обичаи „Коледари” в традиционно надпяване, с.Тръстеник</w:t>
      </w:r>
    </w:p>
    <w:p w:rsidR="005A76D3" w:rsidRDefault="005A76D3" w:rsidP="005A76D3">
      <w:pPr>
        <w:ind w:left="360"/>
      </w:pPr>
      <w:r>
        <w:t xml:space="preserve">   -Участие в традиционен празник Богоявление в гр.Попово</w:t>
      </w:r>
    </w:p>
    <w:p w:rsidR="005A76D3" w:rsidRDefault="005A76D3" w:rsidP="005A76D3">
      <w:pPr>
        <w:ind w:left="360"/>
      </w:pPr>
      <w:r>
        <w:t xml:space="preserve">   -Участие на Група за народни обичаи в Салон на виното в гр.Попово</w:t>
      </w:r>
    </w:p>
    <w:p w:rsidR="005A76D3" w:rsidRDefault="005A76D3" w:rsidP="005A76D3">
      <w:pPr>
        <w:ind w:left="360"/>
      </w:pPr>
      <w:r>
        <w:t xml:space="preserve">   -Група за народни обичаи при децата от ЦДГ”Пролет”, гр.Попово</w:t>
      </w:r>
    </w:p>
    <w:p w:rsidR="005A76D3" w:rsidRDefault="005A76D3" w:rsidP="005A76D3">
      <w:pPr>
        <w:ind w:left="360"/>
      </w:pPr>
      <w:r>
        <w:t xml:space="preserve">   -Група за народни обичаи при децата от ЦДГ”Слънце”, гр.Попово</w:t>
      </w:r>
    </w:p>
    <w:p w:rsidR="005A76D3" w:rsidRDefault="005A76D3" w:rsidP="005A76D3">
      <w:pPr>
        <w:ind w:left="360"/>
      </w:pPr>
      <w:r>
        <w:lastRenderedPageBreak/>
        <w:t xml:space="preserve">   -Урок по родолюбие с четвърти клас на ОУ”Св.Климент Охридски”,гр. Попово</w:t>
      </w:r>
    </w:p>
    <w:p w:rsidR="005A76D3" w:rsidRDefault="005A76D3" w:rsidP="005A76D3">
      <w:pPr>
        <w:ind w:left="360"/>
      </w:pPr>
      <w:r>
        <w:t xml:space="preserve">   -Урок по родолюбие „С дъх на старо вино” – среща със старите </w:t>
      </w:r>
      <w:proofErr w:type="spellStart"/>
      <w:r>
        <w:t>осмарски</w:t>
      </w:r>
      <w:proofErr w:type="spellEnd"/>
      <w:r>
        <w:t xml:space="preserve"> майстори</w:t>
      </w:r>
    </w:p>
    <w:p w:rsidR="005A76D3" w:rsidRDefault="005A76D3" w:rsidP="005A76D3">
      <w:pPr>
        <w:ind w:left="360"/>
      </w:pPr>
      <w:r>
        <w:t xml:space="preserve">   -Етнографско теренно проучване съвместно с РИМ Търговище</w:t>
      </w:r>
    </w:p>
    <w:p w:rsidR="005A76D3" w:rsidRDefault="005A76D3" w:rsidP="005A76D3">
      <w:pPr>
        <w:ind w:left="360"/>
      </w:pPr>
      <w:r>
        <w:t xml:space="preserve">   -Творческа работилница „Да съхраним българската шевица” с чужденци</w:t>
      </w:r>
    </w:p>
    <w:p w:rsidR="005A76D3" w:rsidRDefault="005A76D3" w:rsidP="005A76D3">
      <w:pPr>
        <w:ind w:left="360"/>
      </w:pPr>
      <w:r>
        <w:t xml:space="preserve">   -Работилница за мартеници с ученици от ПГСС, гр.Попово</w:t>
      </w:r>
    </w:p>
    <w:p w:rsidR="005A76D3" w:rsidRDefault="005A76D3" w:rsidP="005A76D3">
      <w:pPr>
        <w:ind w:left="360"/>
      </w:pPr>
      <w:r>
        <w:t xml:space="preserve">   -Участие на Клуб за занаяти в изложба-базар „Магията на женските ръце”, гр.Попово</w:t>
      </w:r>
    </w:p>
    <w:p w:rsidR="005A76D3" w:rsidRDefault="005A76D3" w:rsidP="005A76D3">
      <w:pPr>
        <w:ind w:left="360"/>
      </w:pPr>
      <w:r>
        <w:t xml:space="preserve">   -Участие на МПТ „</w:t>
      </w:r>
      <w:proofErr w:type="spellStart"/>
      <w:r>
        <w:t>Потошки</w:t>
      </w:r>
      <w:proofErr w:type="spellEnd"/>
      <w:r>
        <w:t xml:space="preserve"> напеви” в тържествата за 3 март в с.Горско Абланово.</w:t>
      </w:r>
    </w:p>
    <w:p w:rsidR="005A76D3" w:rsidRDefault="005A76D3" w:rsidP="005A76D3">
      <w:pPr>
        <w:ind w:left="360"/>
      </w:pPr>
      <w:r>
        <w:t xml:space="preserve">   -Участие на МПТ „</w:t>
      </w:r>
      <w:proofErr w:type="spellStart"/>
      <w:r>
        <w:t>Потошки</w:t>
      </w:r>
      <w:proofErr w:type="spellEnd"/>
      <w:r>
        <w:t xml:space="preserve"> напеви” в тържествата за 3 март в с.Светлен</w:t>
      </w:r>
    </w:p>
    <w:p w:rsidR="005A76D3" w:rsidRDefault="005A76D3" w:rsidP="005A76D3">
      <w:pPr>
        <w:ind w:left="360"/>
      </w:pPr>
      <w:r>
        <w:t xml:space="preserve">   .Поклонение и поднасяне на венци на паметниците в с.Паламарца за 3 март</w:t>
      </w:r>
    </w:p>
    <w:p w:rsidR="005A76D3" w:rsidRDefault="005A76D3" w:rsidP="005A76D3">
      <w:pPr>
        <w:ind w:left="360"/>
      </w:pPr>
      <w:r>
        <w:t xml:space="preserve">  -</w:t>
      </w:r>
      <w:r w:rsidRPr="00DF244D">
        <w:t xml:space="preserve"> </w:t>
      </w:r>
      <w:r>
        <w:t>Поклонение и поднасяне на венци на паметниците в с.Паламарца за 2 юни</w:t>
      </w:r>
    </w:p>
    <w:p w:rsidR="005A76D3" w:rsidRDefault="005A76D3" w:rsidP="005A76D3">
      <w:pPr>
        <w:ind w:left="360"/>
      </w:pPr>
      <w:r>
        <w:t xml:space="preserve">   -Участие в поклонението на паметника на Васил Левски в гр.Попово</w:t>
      </w:r>
    </w:p>
    <w:p w:rsidR="005A76D3" w:rsidRDefault="005A76D3" w:rsidP="005A76D3">
      <w:pPr>
        <w:ind w:left="360"/>
      </w:pPr>
      <w:r>
        <w:t xml:space="preserve">   -Участие в предаване за традиции и фолклор на радио Фокус </w:t>
      </w:r>
    </w:p>
    <w:p w:rsidR="005A76D3" w:rsidRDefault="005A76D3" w:rsidP="005A76D3">
      <w:pPr>
        <w:ind w:left="360"/>
      </w:pPr>
      <w:r>
        <w:t xml:space="preserve">   -Участие в радио предаване за фолклор – БНР</w:t>
      </w:r>
    </w:p>
    <w:p w:rsidR="005A76D3" w:rsidRDefault="005A76D3" w:rsidP="005A76D3">
      <w:pPr>
        <w:ind w:left="360"/>
      </w:pPr>
      <w:r>
        <w:t xml:space="preserve">   -Участие в радио предаване за традиции и култура на радио Шумен</w:t>
      </w:r>
    </w:p>
    <w:p w:rsidR="005A76D3" w:rsidRDefault="005A76D3" w:rsidP="005A76D3">
      <w:pPr>
        <w:ind w:left="360"/>
      </w:pPr>
      <w:r>
        <w:t xml:space="preserve">   -Участие в работна среща на ФБФГ, Арбанаси</w:t>
      </w:r>
    </w:p>
    <w:p w:rsidR="005A76D3" w:rsidRDefault="005A76D3" w:rsidP="005A76D3">
      <w:pPr>
        <w:ind w:left="360"/>
      </w:pPr>
      <w:r>
        <w:t xml:space="preserve">   -Дарителска кампания „Да върнем радостта на Радо”</w:t>
      </w:r>
    </w:p>
    <w:p w:rsidR="005A76D3" w:rsidRDefault="005A76D3" w:rsidP="005A76D3">
      <w:pPr>
        <w:ind w:left="360"/>
      </w:pPr>
      <w:r>
        <w:t xml:space="preserve">   -Дарителска инициатива в полза на Дом за деца с увреждания, гр.Добрич</w:t>
      </w:r>
    </w:p>
    <w:p w:rsidR="005A76D3" w:rsidRDefault="005A76D3" w:rsidP="005A76D3">
      <w:pPr>
        <w:ind w:left="360"/>
      </w:pPr>
      <w:r>
        <w:t xml:space="preserve">   -Дарителска кауза „Да помогнем на Пеши и </w:t>
      </w:r>
      <w:proofErr w:type="spellStart"/>
      <w:r>
        <w:t>Вики</w:t>
      </w:r>
      <w:proofErr w:type="spellEnd"/>
      <w:r>
        <w:t>”</w:t>
      </w:r>
    </w:p>
    <w:p w:rsidR="005A76D3" w:rsidRDefault="005A76D3" w:rsidP="005A76D3">
      <w:pPr>
        <w:ind w:left="360"/>
      </w:pPr>
      <w:r>
        <w:t xml:space="preserve">   -Благотворителна инициатива „Великденска радост” за нуждаещи се в с.Паламарца</w:t>
      </w:r>
    </w:p>
    <w:p w:rsidR="005A76D3" w:rsidRDefault="005A76D3" w:rsidP="005A76D3">
      <w:pPr>
        <w:ind w:left="360"/>
      </w:pPr>
      <w:r>
        <w:t xml:space="preserve">   -Кът за четене сред природата – работа с доброволци</w:t>
      </w:r>
    </w:p>
    <w:p w:rsidR="005A76D3" w:rsidRDefault="005A76D3" w:rsidP="005A76D3">
      <w:pPr>
        <w:ind w:left="360"/>
      </w:pPr>
      <w:r>
        <w:t xml:space="preserve">   -Откриване на мобилна библиотека</w:t>
      </w:r>
    </w:p>
    <w:p w:rsidR="005A76D3" w:rsidRDefault="005A76D3" w:rsidP="005A76D3">
      <w:pPr>
        <w:ind w:left="360"/>
      </w:pPr>
      <w:r>
        <w:t xml:space="preserve">   -</w:t>
      </w:r>
      <w:proofErr w:type="spellStart"/>
      <w:r>
        <w:t>Видеозаснимане</w:t>
      </w:r>
      <w:proofErr w:type="spellEnd"/>
      <w:r>
        <w:t xml:space="preserve"> на самодейните колективи, Пчелина, </w:t>
      </w:r>
      <w:proofErr w:type="spellStart"/>
      <w:r>
        <w:t>обл</w:t>
      </w:r>
      <w:proofErr w:type="spellEnd"/>
      <w:r>
        <w:t>.Разград</w:t>
      </w:r>
    </w:p>
    <w:p w:rsidR="005A76D3" w:rsidRDefault="005A76D3" w:rsidP="005A76D3">
      <w:pPr>
        <w:ind w:left="360"/>
      </w:pPr>
      <w:r>
        <w:t xml:space="preserve">   -Клуб „Родолюбец” на среща с бита, традициите и вярата на балканджиите- Осмар, Етъра и Шумен.</w:t>
      </w:r>
    </w:p>
    <w:p w:rsidR="005A76D3" w:rsidRDefault="005A76D3" w:rsidP="005A76D3">
      <w:pPr>
        <w:ind w:left="360"/>
      </w:pPr>
      <w:r>
        <w:t xml:space="preserve">   -</w:t>
      </w:r>
      <w:proofErr w:type="spellStart"/>
      <w:r>
        <w:t>Опознавателна</w:t>
      </w:r>
      <w:proofErr w:type="spellEnd"/>
      <w:r>
        <w:t xml:space="preserve"> екскурзия „Светлините на Босфора-лъч от историята”</w:t>
      </w:r>
    </w:p>
    <w:p w:rsidR="005A76D3" w:rsidRDefault="005A76D3" w:rsidP="005A76D3">
      <w:pPr>
        <w:jc w:val="both"/>
      </w:pPr>
      <w:r>
        <w:t xml:space="preserve">         -Инициативи при стопанисване на читалищната база и набиране на собствени приходи, </w:t>
      </w:r>
      <w:proofErr w:type="spellStart"/>
      <w:r>
        <w:t>спонсорства</w:t>
      </w:r>
      <w:proofErr w:type="spellEnd"/>
      <w:r>
        <w:t xml:space="preserve"> – , монтаж на охранителна камера, изработка и монтаж на мобилна библиотека, подмяна на стъкла, частичен ремонт на ЕЛ. и ВИК инсталация/ контакти, </w:t>
      </w:r>
      <w:proofErr w:type="spellStart"/>
      <w:r>
        <w:t>фасунки</w:t>
      </w:r>
      <w:proofErr w:type="spellEnd"/>
      <w:r>
        <w:t xml:space="preserve">, кранчета на </w:t>
      </w:r>
      <w:r>
        <w:lastRenderedPageBreak/>
        <w:t>чешми, боядисване на дограма/, изработка на покривки – със собствен труд, доброволческа дейност и спонсорство.</w:t>
      </w:r>
    </w:p>
    <w:p w:rsidR="005A76D3" w:rsidRPr="00451756" w:rsidRDefault="005A76D3" w:rsidP="005A76D3">
      <w:pPr>
        <w:jc w:val="both"/>
        <w:rPr>
          <w:b/>
        </w:rPr>
      </w:pPr>
      <w:r w:rsidRPr="00451756">
        <w:rPr>
          <w:b/>
        </w:rPr>
        <w:t>Финансиране:</w:t>
      </w:r>
    </w:p>
    <w:p w:rsidR="005A76D3" w:rsidRDefault="005A76D3" w:rsidP="005A76D3">
      <w:r>
        <w:t xml:space="preserve">           Общ бюджет за 20</w:t>
      </w:r>
      <w:proofErr w:type="spellStart"/>
      <w:r>
        <w:rPr>
          <w:lang w:val="ru-RU"/>
        </w:rPr>
        <w:t>20</w:t>
      </w:r>
      <w:proofErr w:type="spellEnd"/>
      <w:r>
        <w:rPr>
          <w:lang w:val="ru-RU"/>
        </w:rPr>
        <w:t xml:space="preserve"> </w:t>
      </w:r>
      <w:r>
        <w:t>г. –  26 160 лв.</w:t>
      </w:r>
    </w:p>
    <w:p w:rsidR="005A76D3" w:rsidRDefault="005A76D3" w:rsidP="005A76D3">
      <w:r>
        <w:t xml:space="preserve">                      в   т.ч. субсидия -    19 800 лв.</w:t>
      </w:r>
    </w:p>
    <w:p w:rsidR="005A76D3" w:rsidRDefault="005A76D3" w:rsidP="005A76D3">
      <w:r>
        <w:t xml:space="preserve">                      ДРСЗ Русе          -      1 414 лв.</w:t>
      </w:r>
    </w:p>
    <w:p w:rsidR="005A76D3" w:rsidRDefault="005A76D3" w:rsidP="005A76D3">
      <w:r>
        <w:t xml:space="preserve">                     собствени средства    4 946 лв.</w:t>
      </w:r>
    </w:p>
    <w:p w:rsidR="005A76D3" w:rsidRDefault="005A76D3" w:rsidP="005A76D3">
      <w:pPr>
        <w:ind w:left="360"/>
      </w:pPr>
    </w:p>
    <w:p w:rsidR="005A76D3" w:rsidRPr="001764A9" w:rsidRDefault="005A76D3" w:rsidP="005A76D3">
      <w:pPr>
        <w:jc w:val="both"/>
        <w:rPr>
          <w:b/>
          <w:color w:val="333333"/>
          <w:sz w:val="28"/>
          <w:szCs w:val="28"/>
        </w:rPr>
      </w:pPr>
    </w:p>
    <w:p w:rsidR="005A76D3" w:rsidRPr="001A1318" w:rsidRDefault="005A76D3" w:rsidP="005A76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76D3" w:rsidRPr="004E4FAE" w:rsidRDefault="005A76D3" w:rsidP="005A76D3">
      <w:pPr>
        <w:ind w:left="420"/>
        <w:jc w:val="both"/>
        <w:rPr>
          <w:b/>
          <w:sz w:val="24"/>
          <w:szCs w:val="24"/>
        </w:rPr>
      </w:pPr>
      <w:r w:rsidRPr="004E4FAE">
        <w:rPr>
          <w:b/>
          <w:sz w:val="24"/>
          <w:szCs w:val="24"/>
        </w:rPr>
        <w:t xml:space="preserve">                    ОРГАНИЗАЦИОННИ  МЕРОПРИЯТИЯ :</w:t>
      </w:r>
    </w:p>
    <w:p w:rsidR="005A76D3" w:rsidRPr="004E4FAE" w:rsidRDefault="005A76D3" w:rsidP="005A76D3">
      <w:pPr>
        <w:jc w:val="both"/>
        <w:rPr>
          <w:sz w:val="24"/>
          <w:szCs w:val="24"/>
        </w:rPr>
      </w:pPr>
      <w:r w:rsidRPr="004E4FAE">
        <w:rPr>
          <w:sz w:val="24"/>
          <w:szCs w:val="24"/>
        </w:rPr>
        <w:t xml:space="preserve">    1.Проведени заседания на читалищното настоятелство</w:t>
      </w:r>
      <w:r>
        <w:t xml:space="preserve"> – 5</w:t>
      </w:r>
    </w:p>
    <w:p w:rsidR="005A76D3" w:rsidRPr="004E4FAE" w:rsidRDefault="005A76D3" w:rsidP="005A76D3">
      <w:pPr>
        <w:jc w:val="both"/>
        <w:rPr>
          <w:sz w:val="24"/>
          <w:szCs w:val="24"/>
        </w:rPr>
      </w:pPr>
      <w:r w:rsidRPr="004E4FAE">
        <w:rPr>
          <w:sz w:val="24"/>
          <w:szCs w:val="24"/>
        </w:rPr>
        <w:t xml:space="preserve">    2.Проведено  Годишно отчетно-изборно събрание  - </w:t>
      </w:r>
      <w:r>
        <w:t>21 юни 2020</w:t>
      </w:r>
      <w:r w:rsidRPr="004E4FAE">
        <w:rPr>
          <w:sz w:val="24"/>
          <w:szCs w:val="24"/>
        </w:rPr>
        <w:t>г.</w:t>
      </w:r>
    </w:p>
    <w:p w:rsidR="005A76D3" w:rsidRPr="004E4FAE" w:rsidRDefault="005A76D3" w:rsidP="005A76D3">
      <w:pPr>
        <w:jc w:val="both"/>
        <w:rPr>
          <w:sz w:val="24"/>
          <w:szCs w:val="24"/>
        </w:rPr>
      </w:pPr>
      <w:r w:rsidRPr="004E4FAE">
        <w:rPr>
          <w:sz w:val="24"/>
          <w:szCs w:val="24"/>
        </w:rPr>
        <w:t xml:space="preserve">   </w:t>
      </w:r>
      <w:r>
        <w:t xml:space="preserve"> 3</w:t>
      </w:r>
      <w:r w:rsidRPr="004E4FAE">
        <w:rPr>
          <w:sz w:val="24"/>
          <w:szCs w:val="24"/>
        </w:rPr>
        <w:t>.Участие в работни срещи на ФБФГ.</w:t>
      </w:r>
    </w:p>
    <w:p w:rsidR="005A76D3" w:rsidRPr="004E4FAE" w:rsidRDefault="005A76D3" w:rsidP="005A76D3">
      <w:pPr>
        <w:jc w:val="both"/>
        <w:rPr>
          <w:sz w:val="24"/>
          <w:szCs w:val="24"/>
        </w:rPr>
      </w:pPr>
      <w:r w:rsidRPr="004E4FAE">
        <w:rPr>
          <w:sz w:val="24"/>
          <w:szCs w:val="24"/>
        </w:rPr>
        <w:t xml:space="preserve">    5.Участие в срещи  на Общинския читалищен съюз.</w:t>
      </w:r>
    </w:p>
    <w:p w:rsidR="005A76D3" w:rsidRPr="004E4FAE" w:rsidRDefault="005A76D3" w:rsidP="005A76D3">
      <w:pPr>
        <w:rPr>
          <w:sz w:val="24"/>
          <w:szCs w:val="24"/>
        </w:rPr>
      </w:pPr>
      <w:r w:rsidRPr="004E4FAE">
        <w:rPr>
          <w:sz w:val="24"/>
          <w:szCs w:val="24"/>
        </w:rPr>
        <w:t xml:space="preserve">     6.Проведени работни срещи и разговори с представители Община Попово, МИГ Попово,институции и бизнеса по текущи проблеми.</w:t>
      </w:r>
    </w:p>
    <w:p w:rsidR="005A76D3" w:rsidRPr="004E4FAE" w:rsidRDefault="005A76D3" w:rsidP="005A76D3">
      <w:pPr>
        <w:rPr>
          <w:sz w:val="24"/>
          <w:szCs w:val="24"/>
        </w:rPr>
      </w:pPr>
    </w:p>
    <w:p w:rsidR="005A76D3" w:rsidRPr="00C11548" w:rsidRDefault="005A76D3" w:rsidP="005A76D3">
      <w:pPr>
        <w:jc w:val="both"/>
        <w:rPr>
          <w:sz w:val="28"/>
          <w:szCs w:val="28"/>
        </w:rPr>
      </w:pPr>
    </w:p>
    <w:p w:rsidR="005A76D3" w:rsidRPr="00F8186D" w:rsidRDefault="005A76D3" w:rsidP="005A76D3">
      <w:pPr>
        <w:pStyle w:val="a6"/>
        <w:rPr>
          <w:sz w:val="28"/>
          <w:szCs w:val="28"/>
        </w:rPr>
      </w:pPr>
    </w:p>
    <w:p w:rsidR="005A76D3" w:rsidRPr="004E4FAE" w:rsidRDefault="005A76D3" w:rsidP="005A76D3">
      <w:pPr>
        <w:pStyle w:val="a6"/>
      </w:pPr>
      <w:r w:rsidRPr="004E4FAE">
        <w:t>Отчетът за дейността на НЧ”Искра – 1893” с.Паламарца е приет</w:t>
      </w:r>
      <w:r>
        <w:t xml:space="preserve"> на Заседание на ЧН на 03</w:t>
      </w:r>
      <w:r w:rsidRPr="004E4FAE">
        <w:t>.03.2020г.</w:t>
      </w:r>
    </w:p>
    <w:p w:rsidR="005A76D3" w:rsidRPr="0054353D" w:rsidRDefault="005A76D3" w:rsidP="005A76D3">
      <w:pPr>
        <w:pStyle w:val="a6"/>
        <w:rPr>
          <w:sz w:val="32"/>
          <w:szCs w:val="32"/>
        </w:rPr>
      </w:pPr>
    </w:p>
    <w:p w:rsidR="005A76D3" w:rsidRPr="0054353D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Default="005A76D3" w:rsidP="005A76D3">
      <w:pPr>
        <w:pStyle w:val="a6"/>
        <w:rPr>
          <w:sz w:val="32"/>
          <w:szCs w:val="32"/>
        </w:rPr>
      </w:pPr>
    </w:p>
    <w:p w:rsidR="005A76D3" w:rsidRPr="00E474B7" w:rsidRDefault="005A76D3" w:rsidP="005A76D3">
      <w:pPr>
        <w:pStyle w:val="a6"/>
      </w:pPr>
      <w:r w:rsidRPr="00E474B7">
        <w:t xml:space="preserve">                                                  </w:t>
      </w:r>
      <w:r>
        <w:t xml:space="preserve">                   </w:t>
      </w:r>
      <w:r w:rsidRPr="00E474B7">
        <w:t xml:space="preserve"> Изготвил: Юлияна Петрова</w:t>
      </w:r>
    </w:p>
    <w:p w:rsidR="005A76D3" w:rsidRPr="00E474B7" w:rsidRDefault="005A76D3" w:rsidP="005A76D3">
      <w:pPr>
        <w:pStyle w:val="a6"/>
        <w:spacing w:after="240"/>
      </w:pPr>
      <w:r w:rsidRPr="00E474B7">
        <w:t xml:space="preserve">                                                                    </w:t>
      </w:r>
      <w:r>
        <w:t xml:space="preserve">                   </w:t>
      </w:r>
      <w:r w:rsidRPr="00E474B7">
        <w:t xml:space="preserve"> /секретар/</w:t>
      </w:r>
    </w:p>
    <w:p w:rsidR="005A76D3" w:rsidRDefault="005A76D3" w:rsidP="005A76D3">
      <w:pPr>
        <w:pStyle w:val="a6"/>
      </w:pPr>
    </w:p>
    <w:p w:rsidR="005A76D3" w:rsidRDefault="005A76D3" w:rsidP="005A76D3">
      <w:pPr>
        <w:pStyle w:val="a6"/>
      </w:pPr>
    </w:p>
    <w:p w:rsidR="005A76D3" w:rsidRPr="00E474B7" w:rsidRDefault="005A76D3" w:rsidP="005A76D3">
      <w:pPr>
        <w:pStyle w:val="a6"/>
      </w:pPr>
      <w:r w:rsidRPr="00E474B7">
        <w:t>03.03.2021г</w:t>
      </w:r>
    </w:p>
    <w:p w:rsidR="005A76D3" w:rsidRPr="00E474B7" w:rsidRDefault="005A76D3" w:rsidP="005A76D3">
      <w:pPr>
        <w:rPr>
          <w:sz w:val="24"/>
          <w:szCs w:val="24"/>
        </w:rPr>
      </w:pPr>
      <w:r w:rsidRPr="00E474B7">
        <w:rPr>
          <w:sz w:val="24"/>
          <w:szCs w:val="24"/>
        </w:rPr>
        <w:t xml:space="preserve">с.Паламарца                                                                      </w:t>
      </w:r>
    </w:p>
    <w:p w:rsidR="00543D71" w:rsidRDefault="00543D71"/>
    <w:sectPr w:rsidR="00543D71" w:rsidSect="0054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9E"/>
    <w:multiLevelType w:val="hybridMultilevel"/>
    <w:tmpl w:val="889891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5480A"/>
    <w:multiLevelType w:val="hybridMultilevel"/>
    <w:tmpl w:val="DEA29194"/>
    <w:lvl w:ilvl="0" w:tplc="7C2C43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1705C"/>
    <w:rsid w:val="00025929"/>
    <w:rsid w:val="00104F0B"/>
    <w:rsid w:val="001D1C63"/>
    <w:rsid w:val="001F5953"/>
    <w:rsid w:val="00277737"/>
    <w:rsid w:val="002A66FF"/>
    <w:rsid w:val="002B759C"/>
    <w:rsid w:val="002D5D97"/>
    <w:rsid w:val="003175CE"/>
    <w:rsid w:val="003740FA"/>
    <w:rsid w:val="00395722"/>
    <w:rsid w:val="003D2160"/>
    <w:rsid w:val="004D2CFC"/>
    <w:rsid w:val="00543D71"/>
    <w:rsid w:val="005A76D3"/>
    <w:rsid w:val="005E7A07"/>
    <w:rsid w:val="00673A2D"/>
    <w:rsid w:val="006B7BD2"/>
    <w:rsid w:val="006D2192"/>
    <w:rsid w:val="006D2C89"/>
    <w:rsid w:val="007752BF"/>
    <w:rsid w:val="007E10BC"/>
    <w:rsid w:val="00866801"/>
    <w:rsid w:val="00892E64"/>
    <w:rsid w:val="009149DB"/>
    <w:rsid w:val="009218B4"/>
    <w:rsid w:val="00937D2A"/>
    <w:rsid w:val="0099415E"/>
    <w:rsid w:val="00994D76"/>
    <w:rsid w:val="009A7F62"/>
    <w:rsid w:val="009C0C7B"/>
    <w:rsid w:val="00A1705C"/>
    <w:rsid w:val="00AD6B10"/>
    <w:rsid w:val="00B20F55"/>
    <w:rsid w:val="00B40416"/>
    <w:rsid w:val="00B657F6"/>
    <w:rsid w:val="00B73AEC"/>
    <w:rsid w:val="00B9359D"/>
    <w:rsid w:val="00BA7975"/>
    <w:rsid w:val="00BD5235"/>
    <w:rsid w:val="00C05278"/>
    <w:rsid w:val="00C739CA"/>
    <w:rsid w:val="00C94DBD"/>
    <w:rsid w:val="00CC5EFD"/>
    <w:rsid w:val="00D34D41"/>
    <w:rsid w:val="00D74C37"/>
    <w:rsid w:val="00E2317E"/>
    <w:rsid w:val="00E25F95"/>
    <w:rsid w:val="00E83547"/>
    <w:rsid w:val="00FB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71"/>
  </w:style>
  <w:style w:type="paragraph" w:styleId="2">
    <w:name w:val="heading 2"/>
    <w:basedOn w:val="a"/>
    <w:link w:val="20"/>
    <w:uiPriority w:val="9"/>
    <w:qFormat/>
    <w:rsid w:val="00A1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1705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unhideWhenUsed/>
    <w:rsid w:val="00A1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705C"/>
  </w:style>
  <w:style w:type="paragraph" w:styleId="HTML">
    <w:name w:val="HTML Preformatted"/>
    <w:basedOn w:val="a"/>
    <w:link w:val="HTML0"/>
    <w:uiPriority w:val="99"/>
    <w:semiHidden/>
    <w:unhideWhenUsed/>
    <w:rsid w:val="00A1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1705C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4">
    <w:name w:val="Hyperlink"/>
    <w:basedOn w:val="a0"/>
    <w:uiPriority w:val="99"/>
    <w:semiHidden/>
    <w:unhideWhenUsed/>
    <w:rsid w:val="00A170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7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A1705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7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A1705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277737"/>
    <w:pPr>
      <w:ind w:left="720"/>
      <w:contextualSpacing/>
    </w:pPr>
  </w:style>
  <w:style w:type="paragraph" w:styleId="a6">
    <w:name w:val="No Spacing"/>
    <w:uiPriority w:val="1"/>
    <w:qFormat/>
    <w:rsid w:val="005A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279">
          <w:marLeft w:val="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0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CCCCCC"/>
            <w:bottom w:val="none" w:sz="0" w:space="0" w:color="auto"/>
            <w:right w:val="none" w:sz="0" w:space="0" w:color="auto"/>
          </w:divBdr>
          <w:divsChild>
            <w:div w:id="793251624">
              <w:marLeft w:val="0"/>
              <w:marRight w:val="0"/>
              <w:marTop w:val="0"/>
              <w:marBottom w:val="0"/>
              <w:divBdr>
                <w:top w:val="single" w:sz="6" w:space="0" w:color="8EBEE3"/>
                <w:left w:val="single" w:sz="6" w:space="0" w:color="8EBEE3"/>
                <w:bottom w:val="single" w:sz="6" w:space="0" w:color="8EBEE3"/>
                <w:right w:val="single" w:sz="6" w:space="0" w:color="8EBEE3"/>
              </w:divBdr>
              <w:divsChild>
                <w:div w:id="18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BEE3"/>
                    <w:right w:val="none" w:sz="0" w:space="0" w:color="auto"/>
                  </w:divBdr>
                </w:div>
              </w:divsChild>
            </w:div>
          </w:divsChild>
        </w:div>
        <w:div w:id="268969431">
          <w:marLeft w:val="0"/>
          <w:marRight w:val="0"/>
          <w:marTop w:val="424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8EF1-CFC2-4218-ACEF-0B071CEE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Librarian</cp:lastModifiedBy>
  <cp:revision>2</cp:revision>
  <cp:lastPrinted>2020-10-26T11:21:00Z</cp:lastPrinted>
  <dcterms:created xsi:type="dcterms:W3CDTF">2021-03-08T10:56:00Z</dcterms:created>
  <dcterms:modified xsi:type="dcterms:W3CDTF">2021-03-08T10:56:00Z</dcterms:modified>
</cp:coreProperties>
</file>